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90A" w:rsidRPr="00F5790A" w:rsidRDefault="00582692"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r w:rsidRPr="00582692">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191819AB" wp14:editId="4C9D8704">
            <wp:simplePos x="0" y="0"/>
            <wp:positionH relativeFrom="column">
              <wp:posOffset>-1070611</wp:posOffset>
            </wp:positionH>
            <wp:positionV relativeFrom="paragraph">
              <wp:posOffset>-643890</wp:posOffset>
            </wp:positionV>
            <wp:extent cx="7506157" cy="10458450"/>
            <wp:effectExtent l="0" t="0" r="0" b="0"/>
            <wp:wrapNone/>
            <wp:docPr id="2" name="Рисунок 2" descr="C:\Users\2корпФиз\Desktop\1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орпФиз\Desktop\1 001.bmp"/>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880"/>
                    <a:stretch/>
                  </pic:blipFill>
                  <pic:spPr bwMode="auto">
                    <a:xfrm>
                      <a:off x="0" y="0"/>
                      <a:ext cx="7507080" cy="1045973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5790A" w:rsidRPr="00F5790A" w:rsidRDefault="00F5790A" w:rsidP="00F5790A">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rsidR="00F5790A" w:rsidRPr="00F5790A" w:rsidRDefault="00F5790A" w:rsidP="00F5790A">
      <w:pPr>
        <w:widowControl w:val="0"/>
        <w:tabs>
          <w:tab w:val="left" w:pos="4820"/>
        </w:tabs>
        <w:spacing w:after="0" w:line="240" w:lineRule="auto"/>
        <w:jc w:val="center"/>
        <w:rPr>
          <w:rFonts w:ascii="Times New Roman" w:eastAsia="Times New Roman" w:hAnsi="Times New Roman" w:cs="Times New Roman"/>
          <w:sz w:val="24"/>
          <w:szCs w:val="24"/>
          <w:lang w:val="kk-KZ" w:eastAsia="ru-RU"/>
        </w:rPr>
      </w:pPr>
    </w:p>
    <w:p w:rsidR="00F5790A" w:rsidRPr="00F5790A" w:rsidRDefault="00F5790A" w:rsidP="00F5790A">
      <w:pPr>
        <w:widowControl w:val="0"/>
        <w:spacing w:after="0" w:line="240" w:lineRule="auto"/>
        <w:rPr>
          <w:rFonts w:ascii="Times New Roman" w:eastAsia="Times New Roman" w:hAnsi="Times New Roman" w:cs="Times New Roman"/>
          <w:sz w:val="24"/>
          <w:szCs w:val="24"/>
          <w:lang w:val="kk-KZ" w:eastAsia="ru-RU"/>
        </w:rPr>
      </w:pPr>
    </w:p>
    <w:p w:rsidR="00F5790A" w:rsidRPr="00F5790A" w:rsidRDefault="00F5790A" w:rsidP="00F5790A">
      <w:pPr>
        <w:widowControl w:val="0"/>
        <w:spacing w:after="0" w:line="240" w:lineRule="auto"/>
        <w:rPr>
          <w:rFonts w:ascii="Times New Roman" w:eastAsia="Times New Roman" w:hAnsi="Times New Roman" w:cs="Times New Roman"/>
          <w:sz w:val="24"/>
          <w:szCs w:val="24"/>
          <w:lang w:val="kk-KZ" w:eastAsia="ru-RU"/>
        </w:rPr>
      </w:pPr>
    </w:p>
    <w:p w:rsidR="00F5790A" w:rsidRPr="00F5790A" w:rsidRDefault="00F5790A"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5790A" w:rsidRPr="00F5790A" w:rsidRDefault="00F5790A"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5790A" w:rsidRPr="00F5790A" w:rsidRDefault="00F5790A"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5790A" w:rsidRPr="00F5790A" w:rsidRDefault="00F5790A"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5790A" w:rsidRPr="00F5790A" w:rsidRDefault="00F5790A"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Calibri" w:eastAsia="Times New Roman" w:hAnsi="Calibri" w:cs="Times New Roman"/>
          <w:noProof/>
          <w:lang w:val="kk-KZ" w:eastAsia="ru-RU"/>
        </w:rPr>
      </w:pPr>
    </w:p>
    <w:p w:rsidR="00F5790A" w:rsidRPr="00F5790A" w:rsidRDefault="00F5790A"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5790A" w:rsidRDefault="00F5790A"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582692"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r w:rsidRPr="00582692">
        <w:rPr>
          <w:rFonts w:ascii="Times New Roman" w:eastAsia="Times New Roman" w:hAnsi="Times New Roman" w:cs="Times New Roman"/>
          <w:noProof/>
          <w:sz w:val="24"/>
          <w:szCs w:val="24"/>
          <w:lang w:eastAsia="ru-RU"/>
        </w:rPr>
        <w:lastRenderedPageBreak/>
        <w:drawing>
          <wp:anchor distT="0" distB="0" distL="114300" distR="114300" simplePos="0" relativeHeight="251660288" behindDoc="0" locked="0" layoutInCell="1" allowOverlap="1" wp14:anchorId="5D17326C" wp14:editId="5DF63099">
            <wp:simplePos x="0" y="0"/>
            <wp:positionH relativeFrom="column">
              <wp:posOffset>-1042035</wp:posOffset>
            </wp:positionH>
            <wp:positionV relativeFrom="paragraph">
              <wp:posOffset>-695960</wp:posOffset>
            </wp:positionV>
            <wp:extent cx="7454265" cy="10436225"/>
            <wp:effectExtent l="0" t="0" r="0" b="3175"/>
            <wp:wrapNone/>
            <wp:docPr id="3" name="Рисунок 3" descr="C:\Users\2корпФиз\Desktop\2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корпФиз\Desktop\2 001.bmp"/>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1857"/>
                    <a:stretch/>
                  </pic:blipFill>
                  <pic:spPr bwMode="auto">
                    <a:xfrm>
                      <a:off x="0" y="0"/>
                      <a:ext cx="7454265" cy="10436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3936A3" w:rsidRPr="00F5790A" w:rsidRDefault="003936A3" w:rsidP="00F5790A">
      <w:pPr>
        <w:widowControl w:val="0"/>
        <w:tabs>
          <w:tab w:val="left" w:pos="4820"/>
        </w:tabs>
        <w:spacing w:after="0" w:line="240" w:lineRule="auto"/>
        <w:rPr>
          <w:rFonts w:ascii="Times New Roman" w:eastAsia="Times New Roman" w:hAnsi="Times New Roman" w:cs="Times New Roman"/>
          <w:sz w:val="24"/>
          <w:szCs w:val="24"/>
          <w:lang w:val="kk-KZ" w:eastAsia="ru-RU"/>
        </w:rPr>
      </w:pPr>
    </w:p>
    <w:p w:rsidR="00F5790A" w:rsidRPr="00F5790A" w:rsidRDefault="00F5790A" w:rsidP="00F5790A">
      <w:pPr>
        <w:spacing w:after="0" w:line="240" w:lineRule="auto"/>
        <w:ind w:firstLine="709"/>
        <w:jc w:val="center"/>
        <w:rPr>
          <w:rFonts w:ascii="Times New Roman" w:eastAsia="Times New Roman" w:hAnsi="Times New Roman" w:cs="Times New Roman"/>
          <w:b/>
          <w:sz w:val="28"/>
          <w:szCs w:val="28"/>
          <w:lang w:val="kk-KZ" w:eastAsia="ru-RU"/>
        </w:rPr>
      </w:pPr>
      <w:r w:rsidRPr="00F5790A">
        <w:rPr>
          <w:rFonts w:ascii="Times New Roman" w:eastAsia="Times New Roman" w:hAnsi="Times New Roman" w:cs="Times New Roman"/>
          <w:b/>
          <w:sz w:val="28"/>
          <w:szCs w:val="28"/>
          <w:lang w:val="kk-KZ" w:eastAsia="ru-RU"/>
        </w:rPr>
        <w:lastRenderedPageBreak/>
        <w:t>Түсінік хат</w:t>
      </w:r>
    </w:p>
    <w:p w:rsidR="00BF179E" w:rsidRPr="00F72523" w:rsidRDefault="00BF179E" w:rsidP="00C734EB">
      <w:pPr>
        <w:spacing w:after="0" w:line="240" w:lineRule="auto"/>
        <w:ind w:firstLine="709"/>
        <w:jc w:val="center"/>
        <w:rPr>
          <w:rFonts w:ascii="Times New Roman" w:eastAsia="Times New Roman" w:hAnsi="Times New Roman" w:cs="Times New Roman"/>
          <w:b/>
          <w:sz w:val="28"/>
          <w:szCs w:val="28"/>
          <w:lang w:val="kk-KZ" w:eastAsia="ru-RU"/>
        </w:rPr>
      </w:pPr>
      <w:r w:rsidRPr="00444426">
        <w:rPr>
          <w:rFonts w:ascii="Times New Roman" w:eastAsia="Times New Roman" w:hAnsi="Times New Roman" w:cs="Times New Roman"/>
          <w:b/>
          <w:sz w:val="28"/>
          <w:szCs w:val="28"/>
          <w:lang w:val="kk-KZ" w:eastAsia="ru-RU"/>
        </w:rPr>
        <w:t>6В01508</w:t>
      </w:r>
      <w:r w:rsidRPr="00F72523">
        <w:rPr>
          <w:rFonts w:ascii="Times New Roman" w:eastAsia="Times New Roman" w:hAnsi="Times New Roman" w:cs="Times New Roman"/>
          <w:b/>
          <w:sz w:val="28"/>
          <w:szCs w:val="28"/>
          <w:lang w:val="kk-KZ" w:eastAsia="ru-RU"/>
        </w:rPr>
        <w:t xml:space="preserve"> – «Биология» </w:t>
      </w:r>
      <w:r>
        <w:rPr>
          <w:rFonts w:ascii="Times New Roman" w:eastAsia="Times New Roman" w:hAnsi="Times New Roman" w:cs="Times New Roman"/>
          <w:b/>
          <w:sz w:val="28"/>
          <w:szCs w:val="28"/>
          <w:lang w:val="kk-KZ" w:eastAsia="ru-RU"/>
        </w:rPr>
        <w:t xml:space="preserve">БББ </w:t>
      </w:r>
      <w:r w:rsidRPr="00F72523">
        <w:rPr>
          <w:rFonts w:ascii="Times New Roman" w:eastAsia="Times New Roman" w:hAnsi="Times New Roman" w:cs="Times New Roman"/>
          <w:b/>
          <w:sz w:val="28"/>
          <w:szCs w:val="28"/>
          <w:lang w:val="kk-KZ" w:eastAsia="ru-RU"/>
        </w:rPr>
        <w:t>бойынша тапсыратын кешенді емтихан сұрақтары төмендегідей бағыттарды қамтиды:</w:t>
      </w:r>
    </w:p>
    <w:p w:rsidR="00F5790A" w:rsidRPr="00F5790A" w:rsidRDefault="00F5790A" w:rsidP="00F5790A">
      <w:pPr>
        <w:tabs>
          <w:tab w:val="left" w:pos="993"/>
        </w:tabs>
        <w:spacing w:after="0" w:line="240" w:lineRule="auto"/>
        <w:contextualSpacing/>
        <w:jc w:val="both"/>
        <w:rPr>
          <w:rFonts w:ascii="Times New Roman" w:eastAsia="Times New Roman" w:hAnsi="Times New Roman" w:cs="Times New Roman"/>
          <w:b/>
          <w:sz w:val="28"/>
          <w:szCs w:val="28"/>
          <w:lang w:val="kk-KZ" w:eastAsia="ru-RU"/>
        </w:rPr>
      </w:pPr>
    </w:p>
    <w:p w:rsidR="006F3ED9" w:rsidRPr="00740160" w:rsidRDefault="00F5790A" w:rsidP="00C734EB">
      <w:pPr>
        <w:shd w:val="clear" w:color="auto" w:fill="FFFFFF"/>
        <w:tabs>
          <w:tab w:val="left" w:pos="0"/>
        </w:tabs>
        <w:spacing w:after="0" w:line="240" w:lineRule="auto"/>
        <w:jc w:val="both"/>
        <w:rPr>
          <w:rFonts w:ascii="Times New Roman" w:eastAsia="Times New Roman" w:hAnsi="Times New Roman" w:cs="Times New Roman"/>
          <w:color w:val="000000"/>
          <w:sz w:val="28"/>
          <w:szCs w:val="28"/>
          <w:lang w:val="kk-KZ" w:eastAsia="ru-RU"/>
        </w:rPr>
      </w:pPr>
      <w:r w:rsidRPr="00F5790A">
        <w:rPr>
          <w:rFonts w:ascii="Times New Roman" w:eastAsia="Times New Roman" w:hAnsi="Times New Roman" w:cs="Times New Roman"/>
          <w:b/>
          <w:sz w:val="28"/>
          <w:szCs w:val="28"/>
          <w:lang w:val="kk-KZ" w:eastAsia="ru-RU"/>
        </w:rPr>
        <w:t>1 бағыт</w:t>
      </w:r>
      <w:r w:rsidRPr="00F5790A">
        <w:rPr>
          <w:rFonts w:ascii="Times New Roman" w:eastAsia="Times New Roman" w:hAnsi="Times New Roman" w:cs="Times New Roman"/>
          <w:sz w:val="28"/>
          <w:szCs w:val="28"/>
          <w:lang w:val="kk-KZ" w:eastAsia="ru-RU"/>
        </w:rPr>
        <w:t xml:space="preserve"> – </w:t>
      </w:r>
      <w:r w:rsidR="00FF2A4E">
        <w:rPr>
          <w:rFonts w:ascii="Times New Roman" w:eastAsia="Times New Roman" w:hAnsi="Times New Roman" w:cs="Times New Roman"/>
          <w:b/>
          <w:sz w:val="28"/>
          <w:szCs w:val="28"/>
          <w:lang w:val="kk-KZ" w:eastAsia="ru-RU"/>
        </w:rPr>
        <w:t>Өсімдіктер анатомиясы және морфологиясы</w:t>
      </w:r>
      <w:r w:rsidRPr="00F5790A">
        <w:rPr>
          <w:rFonts w:ascii="Times New Roman" w:eastAsia="Times New Roman" w:hAnsi="Times New Roman" w:cs="Times New Roman"/>
          <w:b/>
          <w:sz w:val="28"/>
          <w:szCs w:val="28"/>
          <w:lang w:val="kk-KZ" w:eastAsia="ru-RU"/>
        </w:rPr>
        <w:t>.</w:t>
      </w:r>
      <w:r w:rsidRPr="00F5790A">
        <w:rPr>
          <w:rFonts w:ascii="Times New Roman" w:eastAsia="Times New Roman" w:hAnsi="Times New Roman" w:cs="Times New Roman"/>
          <w:sz w:val="28"/>
          <w:szCs w:val="28"/>
          <w:lang w:val="kk-KZ" w:eastAsia="ru-RU"/>
        </w:rPr>
        <w:t xml:space="preserve"> </w:t>
      </w:r>
      <w:r w:rsidR="006F3ED9" w:rsidRPr="0034713A">
        <w:rPr>
          <w:rFonts w:ascii="Times New Roman" w:eastAsia="Times New Roman" w:hAnsi="Times New Roman" w:cs="Times New Roman"/>
          <w:color w:val="000000"/>
          <w:sz w:val="28"/>
          <w:szCs w:val="28"/>
          <w:lang w:val="kk-KZ" w:eastAsia="ru-RU"/>
        </w:rPr>
        <w:t xml:space="preserve">Өсімдік клеткасының </w:t>
      </w:r>
      <w:r w:rsidR="006F3ED9" w:rsidRPr="009430B7">
        <w:rPr>
          <w:rFonts w:ascii="Times New Roman" w:eastAsia="Times New Roman" w:hAnsi="Times New Roman" w:cs="Times New Roman"/>
          <w:color w:val="000000"/>
          <w:sz w:val="28"/>
          <w:szCs w:val="28"/>
          <w:lang w:val="kk-KZ" w:eastAsia="ru-RU"/>
        </w:rPr>
        <w:t xml:space="preserve">құрылысы, </w:t>
      </w:r>
      <w:r w:rsidR="006F3ED9" w:rsidRPr="0034713A">
        <w:rPr>
          <w:rFonts w:ascii="Times New Roman" w:eastAsia="Times New Roman" w:hAnsi="Times New Roman" w:cs="Times New Roman"/>
          <w:color w:val="000000"/>
          <w:sz w:val="28"/>
          <w:szCs w:val="28"/>
          <w:lang w:val="kk-KZ" w:eastAsia="ru-RU"/>
        </w:rPr>
        <w:t>химиялық құрамы</w:t>
      </w:r>
      <w:r w:rsidR="006F3ED9" w:rsidRPr="009430B7">
        <w:rPr>
          <w:rFonts w:ascii="Times New Roman" w:eastAsia="Times New Roman" w:hAnsi="Times New Roman" w:cs="Times New Roman"/>
          <w:color w:val="000000"/>
          <w:sz w:val="28"/>
          <w:szCs w:val="28"/>
          <w:lang w:val="kk-KZ" w:eastAsia="ru-RU"/>
        </w:rPr>
        <w:t xml:space="preserve">, </w:t>
      </w:r>
      <w:r w:rsidR="006F3ED9" w:rsidRPr="0034713A">
        <w:rPr>
          <w:rFonts w:ascii="Times New Roman" w:eastAsia="Times New Roman" w:hAnsi="Times New Roman" w:cs="Times New Roman"/>
          <w:color w:val="000000"/>
          <w:sz w:val="28"/>
          <w:szCs w:val="28"/>
          <w:lang w:val="kk-KZ" w:eastAsia="ru-RU"/>
        </w:rPr>
        <w:t>сыртқы пішіні мен көлемі</w:t>
      </w:r>
      <w:r w:rsidR="006F3ED9" w:rsidRPr="009430B7">
        <w:rPr>
          <w:rFonts w:ascii="Times New Roman" w:eastAsia="Times New Roman" w:hAnsi="Times New Roman" w:cs="Times New Roman"/>
          <w:color w:val="000000"/>
          <w:sz w:val="28"/>
          <w:szCs w:val="28"/>
          <w:lang w:val="kk-KZ" w:eastAsia="ru-RU"/>
        </w:rPr>
        <w:t>.</w:t>
      </w:r>
      <w:r w:rsidR="006F3ED9" w:rsidRPr="006F3ED9">
        <w:rPr>
          <w:rFonts w:ascii="Times New Roman" w:eastAsia="Times New Roman" w:hAnsi="Times New Roman" w:cs="Times New Roman"/>
          <w:color w:val="000000"/>
          <w:sz w:val="28"/>
          <w:szCs w:val="28"/>
          <w:lang w:val="kk-KZ" w:eastAsia="ru-RU"/>
        </w:rPr>
        <w:t xml:space="preserve"> </w:t>
      </w:r>
      <w:r w:rsidR="006F3ED9" w:rsidRPr="0034713A">
        <w:rPr>
          <w:rFonts w:ascii="Times New Roman" w:eastAsia="Times New Roman" w:hAnsi="Times New Roman" w:cs="Times New Roman"/>
          <w:color w:val="000000"/>
          <w:sz w:val="28"/>
          <w:szCs w:val="28"/>
          <w:lang w:val="kk-KZ" w:eastAsia="ru-RU"/>
        </w:rPr>
        <w:t>Ұлпалар.</w:t>
      </w:r>
      <w:r w:rsidR="006F3ED9" w:rsidRPr="006F3ED9">
        <w:rPr>
          <w:rFonts w:ascii="Times New Roman" w:eastAsia="Times New Roman" w:hAnsi="Times New Roman" w:cs="Times New Roman"/>
          <w:color w:val="000000"/>
          <w:sz w:val="28"/>
          <w:szCs w:val="28"/>
          <w:lang w:val="kk-KZ" w:eastAsia="ru-RU"/>
        </w:rPr>
        <w:t xml:space="preserve"> </w:t>
      </w:r>
      <w:r w:rsidR="006F3ED9" w:rsidRPr="0034713A">
        <w:rPr>
          <w:rFonts w:ascii="Times New Roman" w:eastAsia="Times New Roman" w:hAnsi="Times New Roman" w:cs="Times New Roman"/>
          <w:color w:val="000000"/>
          <w:sz w:val="28"/>
          <w:szCs w:val="28"/>
          <w:lang w:val="kk-KZ" w:eastAsia="ru-RU"/>
        </w:rPr>
        <w:t>Негізгі ұлпалар.</w:t>
      </w:r>
      <w:r w:rsidR="006F3ED9" w:rsidRPr="00740160">
        <w:rPr>
          <w:rFonts w:ascii="Times New Roman" w:eastAsia="Times New Roman" w:hAnsi="Times New Roman" w:cs="Times New Roman"/>
          <w:color w:val="000000"/>
          <w:sz w:val="28"/>
          <w:szCs w:val="28"/>
          <w:lang w:val="kk-KZ" w:eastAsia="ru-RU"/>
        </w:rPr>
        <w:t xml:space="preserve"> Тамырдың морфологиясы мен анатомиясы. Өркен. Бүршік. Олардың морфологиясы. Сабақ - өркеннің осі. Өркеннің бүйірлік мүшесі - жапырақ. Өркеннің мамандануы мен түрлене өзгеруі. Өркеннің ерекше түрі – гүлшоғырлар</w:t>
      </w:r>
      <w:r w:rsidR="006F3ED9" w:rsidRPr="00C30A90">
        <w:rPr>
          <w:rFonts w:ascii="Times New Roman" w:eastAsia="Times New Roman" w:hAnsi="Times New Roman" w:cs="Times New Roman"/>
          <w:color w:val="000000"/>
          <w:sz w:val="28"/>
          <w:szCs w:val="28"/>
          <w:lang w:val="kk-KZ" w:eastAsia="ru-RU"/>
        </w:rPr>
        <w:t>.</w:t>
      </w:r>
      <w:r w:rsidR="006F3ED9" w:rsidRPr="00740160">
        <w:rPr>
          <w:rFonts w:ascii="Times New Roman" w:eastAsia="Times New Roman" w:hAnsi="Times New Roman" w:cs="Times New Roman"/>
          <w:color w:val="000000"/>
          <w:sz w:val="28"/>
          <w:szCs w:val="28"/>
          <w:lang w:val="kk-KZ" w:eastAsia="ru-RU"/>
        </w:rPr>
        <w:t xml:space="preserve"> Жыныссыз көбею. Гүл</w:t>
      </w:r>
      <w:r w:rsidR="006F3ED9" w:rsidRPr="00E037C9">
        <w:rPr>
          <w:rFonts w:ascii="Times New Roman" w:eastAsia="Times New Roman" w:hAnsi="Times New Roman" w:cs="Times New Roman"/>
          <w:color w:val="000000"/>
          <w:sz w:val="28"/>
          <w:szCs w:val="28"/>
          <w:lang w:val="kk-KZ" w:eastAsia="ru-RU"/>
        </w:rPr>
        <w:t xml:space="preserve">. </w:t>
      </w:r>
      <w:r w:rsidR="006F3ED9" w:rsidRPr="00740160">
        <w:rPr>
          <w:rFonts w:ascii="Times New Roman" w:eastAsia="Times New Roman" w:hAnsi="Times New Roman" w:cs="Times New Roman"/>
          <w:color w:val="000000"/>
          <w:sz w:val="28"/>
          <w:szCs w:val="28"/>
          <w:lang w:val="kk-KZ" w:eastAsia="ru-RU"/>
        </w:rPr>
        <w:t xml:space="preserve"> Гүлдің морфологиясы. Жынысты көбею. Т</w:t>
      </w:r>
      <w:r w:rsidR="006F3ED9">
        <w:rPr>
          <w:rFonts w:ascii="Times New Roman" w:eastAsia="Times New Roman" w:hAnsi="Times New Roman" w:cs="Times New Roman"/>
          <w:color w:val="000000"/>
          <w:sz w:val="28"/>
          <w:szCs w:val="28"/>
          <w:lang w:val="kk-KZ" w:eastAsia="ru-RU"/>
        </w:rPr>
        <w:t>ұ</w:t>
      </w:r>
      <w:r w:rsidR="006F3ED9" w:rsidRPr="00740160">
        <w:rPr>
          <w:rFonts w:ascii="Times New Roman" w:eastAsia="Times New Roman" w:hAnsi="Times New Roman" w:cs="Times New Roman"/>
          <w:color w:val="000000"/>
          <w:sz w:val="28"/>
          <w:szCs w:val="28"/>
          <w:lang w:val="kk-KZ" w:eastAsia="ru-RU"/>
        </w:rPr>
        <w:t xml:space="preserve">қым және өскін. Жемістер. Өсімдіктер экологиялық топтары Жарықтың жапырақтың анатомиялық құрылысына әсерің зерттеу. Жасанды (қолдан) вегетативті </w:t>
      </w:r>
      <w:r w:rsidR="006F3ED9">
        <w:rPr>
          <w:rFonts w:ascii="Times New Roman" w:eastAsia="Times New Roman" w:hAnsi="Times New Roman" w:cs="Times New Roman"/>
          <w:color w:val="000000"/>
          <w:sz w:val="28"/>
          <w:szCs w:val="28"/>
          <w:lang w:val="kk-KZ" w:eastAsia="ru-RU"/>
        </w:rPr>
        <w:t>.</w:t>
      </w:r>
      <w:r w:rsidR="006F3ED9" w:rsidRPr="00740160">
        <w:rPr>
          <w:rFonts w:ascii="Times New Roman" w:eastAsia="Times New Roman" w:hAnsi="Times New Roman" w:cs="Times New Roman"/>
          <w:color w:val="000000"/>
          <w:sz w:val="28"/>
          <w:szCs w:val="28"/>
          <w:lang w:val="kk-KZ" w:eastAsia="ru-RU"/>
        </w:rPr>
        <w:t xml:space="preserve"> Өсімдіктердегі жыныс процесі. Гаметалар және зигота. Микроспорангийлер. Гүлді өсімдіктердің ұрықтануы. Вегетативті көбею. Гүлді өсімдіктер тұқымының құрылысы. Мейоз. Крахмал дәндері, олардың пайда болуы және құрылысы. Белок және оның түрлері. Майлар. Пластидтер.</w:t>
      </w:r>
    </w:p>
    <w:p w:rsidR="00F5790A" w:rsidRPr="00F5790A" w:rsidRDefault="00F5790A" w:rsidP="00C734EB">
      <w:pPr>
        <w:tabs>
          <w:tab w:val="left" w:pos="993"/>
        </w:tabs>
        <w:spacing w:after="0" w:line="240" w:lineRule="auto"/>
        <w:ind w:firstLine="709"/>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Сұрақтар пән мазмұнына сәйкес, негізгі бөлімдерді қамтиды.</w:t>
      </w:r>
    </w:p>
    <w:p w:rsidR="00F5790A" w:rsidRPr="00F5790A" w:rsidRDefault="00F5790A" w:rsidP="00C734EB">
      <w:pPr>
        <w:spacing w:after="0" w:line="240" w:lineRule="auto"/>
        <w:contextualSpacing/>
        <w:jc w:val="both"/>
        <w:rPr>
          <w:rFonts w:ascii="Times New Roman" w:eastAsia="Times New Roman" w:hAnsi="Times New Roman" w:cs="Times New Roman"/>
          <w:b/>
          <w:sz w:val="28"/>
          <w:szCs w:val="28"/>
          <w:lang w:val="kk-KZ" w:eastAsia="ru-RU"/>
        </w:rPr>
      </w:pPr>
    </w:p>
    <w:p w:rsidR="00F5790A" w:rsidRPr="00A671CD" w:rsidRDefault="00F5790A" w:rsidP="00C734EB">
      <w:pPr>
        <w:spacing w:after="0" w:line="240" w:lineRule="auto"/>
        <w:jc w:val="both"/>
        <w:rPr>
          <w:rFonts w:ascii="Times New Roman" w:eastAsia="Times New Roman" w:hAnsi="Times New Roman" w:cs="Times New Roman"/>
          <w:color w:val="000000"/>
          <w:sz w:val="28"/>
          <w:szCs w:val="28"/>
          <w:lang w:val="kk-KZ" w:eastAsia="ru-RU"/>
        </w:rPr>
      </w:pPr>
      <w:r w:rsidRPr="00A671CD">
        <w:rPr>
          <w:rFonts w:ascii="Times New Roman" w:eastAsia="Times New Roman" w:hAnsi="Times New Roman" w:cs="Times New Roman"/>
          <w:b/>
          <w:sz w:val="28"/>
          <w:szCs w:val="28"/>
          <w:lang w:val="kk-KZ" w:eastAsia="ru-RU"/>
        </w:rPr>
        <w:t>2 бағыт</w:t>
      </w:r>
      <w:r w:rsidRPr="00A671CD">
        <w:rPr>
          <w:rFonts w:ascii="Times New Roman" w:eastAsia="Times New Roman" w:hAnsi="Times New Roman" w:cs="Times New Roman"/>
          <w:sz w:val="28"/>
          <w:szCs w:val="28"/>
          <w:lang w:val="kk-KZ" w:eastAsia="ru-RU"/>
        </w:rPr>
        <w:t xml:space="preserve"> – </w:t>
      </w:r>
      <w:r w:rsidRPr="00A671CD">
        <w:rPr>
          <w:rFonts w:ascii="Times New Roman" w:eastAsia="Times New Roman" w:hAnsi="Times New Roman" w:cs="Times New Roman"/>
          <w:b/>
          <w:sz w:val="28"/>
          <w:szCs w:val="28"/>
          <w:lang w:val="kk-KZ" w:eastAsia="ru-RU"/>
        </w:rPr>
        <w:t xml:space="preserve">Адам </w:t>
      </w:r>
      <w:r w:rsidR="00FF2A4E" w:rsidRPr="00A671CD">
        <w:rPr>
          <w:rFonts w:ascii="Times New Roman" w:eastAsia="Times New Roman" w:hAnsi="Times New Roman" w:cs="Times New Roman"/>
          <w:b/>
          <w:sz w:val="28"/>
          <w:szCs w:val="28"/>
          <w:lang w:val="kk-KZ" w:eastAsia="ru-RU"/>
        </w:rPr>
        <w:t>анатомиясы</w:t>
      </w:r>
      <w:r w:rsidRPr="00A671CD">
        <w:rPr>
          <w:rFonts w:ascii="Times New Roman" w:eastAsia="Times New Roman" w:hAnsi="Times New Roman" w:cs="Times New Roman"/>
          <w:b/>
          <w:sz w:val="28"/>
          <w:szCs w:val="28"/>
          <w:lang w:val="kk-KZ" w:eastAsia="ru-RU"/>
        </w:rPr>
        <w:t xml:space="preserve">. </w:t>
      </w:r>
      <w:r w:rsidR="00A671CD" w:rsidRPr="00A671CD">
        <w:rPr>
          <w:rFonts w:ascii="Times New Roman" w:eastAsia="Times New Roman" w:hAnsi="Times New Roman" w:cs="Times New Roman"/>
          <w:color w:val="000000"/>
          <w:sz w:val="28"/>
          <w:szCs w:val="28"/>
          <w:lang w:val="kk-KZ" w:eastAsia="ru-RU"/>
        </w:rPr>
        <w:t xml:space="preserve">Адам анатомиясының аныктамасы және оның міндеті, биологиялық ғылымдар саласындағы алатын орны. Адам онтогенезі және оның кезендері. </w:t>
      </w:r>
      <w:r w:rsidR="00A671CD" w:rsidRPr="00A671CD">
        <w:rPr>
          <w:rFonts w:ascii="Times New Roman" w:eastAsia="Times New Roman" w:hAnsi="Times New Roman" w:cs="Times New Roman"/>
          <w:iCs/>
          <w:color w:val="000000"/>
          <w:sz w:val="28"/>
          <w:szCs w:val="28"/>
          <w:lang w:val="kk-KZ" w:eastAsia="ru-RU"/>
        </w:rPr>
        <w:t>Тірек—қимыл аппараты</w:t>
      </w:r>
      <w:r w:rsidR="00A671CD" w:rsidRPr="00A671CD">
        <w:rPr>
          <w:rFonts w:ascii="Times New Roman" w:eastAsia="Times New Roman" w:hAnsi="Times New Roman" w:cs="Times New Roman"/>
          <w:color w:val="000000"/>
          <w:sz w:val="28"/>
          <w:szCs w:val="28"/>
          <w:lang w:val="kk-KZ" w:eastAsia="ru-RU"/>
        </w:rPr>
        <w:t>. Сүйек туралы ілім - остеология. Буын арқылы болатын козғалыстардың өстері. Т</w:t>
      </w:r>
      <w:r w:rsidR="00A671CD">
        <w:rPr>
          <w:rFonts w:ascii="Times New Roman" w:eastAsia="Times New Roman" w:hAnsi="Times New Roman" w:cs="Times New Roman"/>
          <w:color w:val="000000"/>
          <w:sz w:val="28"/>
          <w:szCs w:val="28"/>
          <w:lang w:val="kk-KZ" w:eastAsia="ru-RU"/>
        </w:rPr>
        <w:t>ұ</w:t>
      </w:r>
      <w:r w:rsidR="00A671CD" w:rsidRPr="00A671CD">
        <w:rPr>
          <w:rFonts w:ascii="Times New Roman" w:eastAsia="Times New Roman" w:hAnsi="Times New Roman" w:cs="Times New Roman"/>
          <w:color w:val="000000"/>
          <w:sz w:val="28"/>
          <w:szCs w:val="28"/>
          <w:lang w:val="kk-KZ" w:eastAsia="ru-RU"/>
        </w:rPr>
        <w:t>лға сүйектері және олардың байланыстары. Омыртка аралық байланыстар. Иық-жамбас белдеулері</w:t>
      </w:r>
      <w:r w:rsidR="00A671CD">
        <w:rPr>
          <w:rFonts w:ascii="Times New Roman" w:eastAsia="Times New Roman" w:hAnsi="Times New Roman" w:cs="Times New Roman"/>
          <w:color w:val="000000"/>
          <w:sz w:val="28"/>
          <w:szCs w:val="28"/>
          <w:lang w:val="kk-KZ" w:eastAsia="ru-RU"/>
        </w:rPr>
        <w:t xml:space="preserve">, </w:t>
      </w:r>
      <w:r w:rsidR="00A671CD" w:rsidRPr="00A671CD">
        <w:rPr>
          <w:rFonts w:ascii="Times New Roman" w:eastAsia="Times New Roman" w:hAnsi="Times New Roman" w:cs="Times New Roman"/>
          <w:color w:val="000000"/>
          <w:sz w:val="28"/>
          <w:szCs w:val="28"/>
          <w:lang w:val="kk-KZ" w:eastAsia="ru-RU"/>
        </w:rPr>
        <w:t>қол-аяқ қаңқалары</w:t>
      </w:r>
      <w:r w:rsidR="00A671CD">
        <w:rPr>
          <w:rFonts w:ascii="Times New Roman" w:eastAsia="Times New Roman" w:hAnsi="Times New Roman" w:cs="Times New Roman"/>
          <w:color w:val="000000"/>
          <w:sz w:val="28"/>
          <w:szCs w:val="28"/>
          <w:lang w:val="kk-KZ" w:eastAsia="ru-RU"/>
        </w:rPr>
        <w:t xml:space="preserve">. </w:t>
      </w:r>
      <w:r w:rsidR="00A671CD" w:rsidRPr="00A671CD">
        <w:rPr>
          <w:rFonts w:ascii="Times New Roman" w:eastAsia="Times New Roman" w:hAnsi="Times New Roman" w:cs="Times New Roman"/>
          <w:color w:val="000000"/>
          <w:sz w:val="28"/>
          <w:szCs w:val="28"/>
          <w:lang w:val="kk-KZ" w:eastAsia="ru-RU"/>
        </w:rPr>
        <w:t>Қол суйектері</w:t>
      </w:r>
      <w:r w:rsidR="00A671CD">
        <w:rPr>
          <w:rFonts w:ascii="Times New Roman" w:eastAsia="Times New Roman" w:hAnsi="Times New Roman" w:cs="Times New Roman"/>
          <w:color w:val="000000"/>
          <w:sz w:val="28"/>
          <w:szCs w:val="28"/>
          <w:lang w:val="kk-KZ" w:eastAsia="ru-RU"/>
        </w:rPr>
        <w:t xml:space="preserve">. </w:t>
      </w:r>
      <w:r w:rsidR="00A671CD" w:rsidRPr="00A671CD">
        <w:rPr>
          <w:rFonts w:ascii="Times New Roman" w:eastAsia="Times New Roman" w:hAnsi="Times New Roman" w:cs="Times New Roman"/>
          <w:color w:val="000000"/>
          <w:sz w:val="28"/>
          <w:szCs w:val="28"/>
          <w:lang w:val="kk-KZ" w:eastAsia="ru-RU"/>
        </w:rPr>
        <w:t>Жамбас сүйегі</w:t>
      </w:r>
      <w:r w:rsidR="00A671CD">
        <w:rPr>
          <w:rFonts w:ascii="Times New Roman" w:eastAsia="Times New Roman" w:hAnsi="Times New Roman" w:cs="Times New Roman"/>
          <w:color w:val="000000"/>
          <w:sz w:val="28"/>
          <w:szCs w:val="28"/>
          <w:lang w:val="kk-KZ" w:eastAsia="ru-RU"/>
        </w:rPr>
        <w:t>.</w:t>
      </w:r>
      <w:r w:rsidR="00A671CD" w:rsidRPr="00A671CD">
        <w:rPr>
          <w:rFonts w:ascii="Times New Roman" w:eastAsia="Times New Roman" w:hAnsi="Times New Roman" w:cs="Times New Roman"/>
          <w:color w:val="000000"/>
          <w:sz w:val="28"/>
          <w:szCs w:val="28"/>
          <w:lang w:val="kk-KZ" w:eastAsia="ru-RU"/>
        </w:rPr>
        <w:t xml:space="preserve"> Аяқ суйектері</w:t>
      </w:r>
      <w:r w:rsidR="00A671CD">
        <w:rPr>
          <w:rFonts w:ascii="Times New Roman" w:eastAsia="Times New Roman" w:hAnsi="Times New Roman" w:cs="Times New Roman"/>
          <w:color w:val="000000"/>
          <w:sz w:val="28"/>
          <w:szCs w:val="28"/>
          <w:lang w:val="kk-KZ" w:eastAsia="ru-RU"/>
        </w:rPr>
        <w:t>.</w:t>
      </w:r>
      <w:r w:rsidR="00A671CD" w:rsidRPr="00A671CD">
        <w:rPr>
          <w:rFonts w:ascii="Times New Roman" w:eastAsia="Times New Roman" w:hAnsi="Times New Roman" w:cs="Times New Roman"/>
          <w:color w:val="000000"/>
          <w:sz w:val="28"/>
          <w:szCs w:val="28"/>
          <w:lang w:val="kk-KZ" w:eastAsia="ru-RU"/>
        </w:rPr>
        <w:t xml:space="preserve"> Бас қаңқасы.</w:t>
      </w:r>
      <w:r w:rsidR="00A671CD">
        <w:rPr>
          <w:rFonts w:ascii="Times New Roman" w:eastAsia="Times New Roman" w:hAnsi="Times New Roman" w:cs="Times New Roman"/>
          <w:color w:val="000000"/>
          <w:sz w:val="28"/>
          <w:szCs w:val="28"/>
          <w:lang w:val="kk-KZ" w:eastAsia="ru-RU"/>
        </w:rPr>
        <w:t xml:space="preserve"> </w:t>
      </w:r>
      <w:r w:rsidR="00A671CD" w:rsidRPr="00A671CD">
        <w:rPr>
          <w:rFonts w:ascii="Times New Roman" w:eastAsia="Times New Roman" w:hAnsi="Times New Roman" w:cs="Times New Roman"/>
          <w:color w:val="000000"/>
          <w:sz w:val="28"/>
          <w:szCs w:val="28"/>
          <w:lang w:val="kk-KZ" w:eastAsia="ru-RU"/>
        </w:rPr>
        <w:t>Бұлшық еттер туралы ілім- миология. Иық белдеуі мен қол еттері</w:t>
      </w:r>
      <w:r w:rsidR="00A671CD">
        <w:rPr>
          <w:rFonts w:ascii="Times New Roman" w:eastAsia="Times New Roman" w:hAnsi="Times New Roman" w:cs="Times New Roman"/>
          <w:color w:val="000000"/>
          <w:sz w:val="28"/>
          <w:szCs w:val="28"/>
          <w:lang w:val="kk-KZ" w:eastAsia="ru-RU"/>
        </w:rPr>
        <w:t xml:space="preserve">. </w:t>
      </w:r>
      <w:r w:rsidR="00A671CD" w:rsidRPr="00A671CD">
        <w:rPr>
          <w:rFonts w:ascii="Times New Roman" w:eastAsia="Times New Roman" w:hAnsi="Times New Roman" w:cs="Times New Roman"/>
          <w:color w:val="000000"/>
          <w:sz w:val="28"/>
          <w:szCs w:val="28"/>
          <w:lang w:val="kk-KZ" w:eastAsia="ru-RU"/>
        </w:rPr>
        <w:t>Жамбас бслдеуі мен аяқ (сан, балтыр, аяқ басы) еттері</w:t>
      </w:r>
      <w:r w:rsidR="00A671CD">
        <w:rPr>
          <w:rFonts w:ascii="Times New Roman" w:eastAsia="Times New Roman" w:hAnsi="Times New Roman" w:cs="Times New Roman"/>
          <w:color w:val="000000"/>
          <w:sz w:val="28"/>
          <w:szCs w:val="28"/>
          <w:lang w:val="kk-KZ" w:eastAsia="ru-RU"/>
        </w:rPr>
        <w:t>.</w:t>
      </w:r>
      <w:r w:rsidR="00A671CD" w:rsidRPr="00A671CD">
        <w:rPr>
          <w:rFonts w:ascii="Times New Roman" w:eastAsia="Times New Roman" w:hAnsi="Times New Roman" w:cs="Times New Roman"/>
          <w:iCs/>
          <w:color w:val="000000"/>
          <w:sz w:val="28"/>
          <w:szCs w:val="28"/>
          <w:lang w:val="kk-KZ" w:eastAsia="ru-RU"/>
        </w:rPr>
        <w:t xml:space="preserve"> Ішкі органдар</w:t>
      </w:r>
      <w:r w:rsidR="00A671CD">
        <w:rPr>
          <w:rFonts w:ascii="Times New Roman" w:eastAsia="Times New Roman" w:hAnsi="Times New Roman" w:cs="Times New Roman"/>
          <w:iCs/>
          <w:color w:val="000000"/>
          <w:sz w:val="28"/>
          <w:szCs w:val="28"/>
          <w:lang w:val="kk-KZ" w:eastAsia="ru-RU"/>
        </w:rPr>
        <w:t xml:space="preserve">. </w:t>
      </w:r>
      <w:r w:rsidR="00A671CD" w:rsidRPr="00A671CD">
        <w:rPr>
          <w:rFonts w:ascii="Times New Roman" w:eastAsia="Times New Roman" w:hAnsi="Times New Roman" w:cs="Times New Roman"/>
          <w:color w:val="000000"/>
          <w:sz w:val="28"/>
          <w:szCs w:val="28"/>
          <w:lang w:val="kk-KZ" w:eastAsia="ru-RU"/>
        </w:rPr>
        <w:t>Тыныс алу жүйесі. Зәр шығару жүйесі.</w:t>
      </w:r>
      <w:r w:rsidR="00A671CD" w:rsidRPr="00A671CD">
        <w:rPr>
          <w:rFonts w:ascii="Times New Roman" w:eastAsia="Times New Roman" w:hAnsi="Times New Roman" w:cs="Times New Roman"/>
          <w:iCs/>
          <w:color w:val="000000"/>
          <w:sz w:val="28"/>
          <w:szCs w:val="28"/>
          <w:lang w:val="kk-KZ" w:eastAsia="ru-RU"/>
        </w:rPr>
        <w:t xml:space="preserve"> Тамырлар туралы ілім</w:t>
      </w:r>
      <w:r w:rsidR="00A671CD">
        <w:rPr>
          <w:rFonts w:ascii="Times New Roman" w:eastAsia="Times New Roman" w:hAnsi="Times New Roman" w:cs="Times New Roman"/>
          <w:iCs/>
          <w:color w:val="000000"/>
          <w:sz w:val="28"/>
          <w:szCs w:val="28"/>
          <w:lang w:val="kk-KZ" w:eastAsia="ru-RU"/>
        </w:rPr>
        <w:t>.</w:t>
      </w:r>
      <w:r w:rsidR="00A671CD" w:rsidRPr="00A671CD">
        <w:rPr>
          <w:rFonts w:ascii="Times New Roman" w:eastAsia="Times New Roman" w:hAnsi="Times New Roman" w:cs="Times New Roman"/>
          <w:iCs/>
          <w:color w:val="000000"/>
          <w:sz w:val="28"/>
          <w:szCs w:val="28"/>
          <w:lang w:val="kk-KZ" w:eastAsia="ru-RU"/>
        </w:rPr>
        <w:t xml:space="preserve"> Ішкі секреция бездері</w:t>
      </w:r>
      <w:r w:rsidR="00A671CD">
        <w:rPr>
          <w:rFonts w:ascii="Times New Roman" w:eastAsia="Times New Roman" w:hAnsi="Times New Roman" w:cs="Times New Roman"/>
          <w:iCs/>
          <w:color w:val="000000"/>
          <w:sz w:val="28"/>
          <w:szCs w:val="28"/>
          <w:lang w:val="kk-KZ" w:eastAsia="ru-RU"/>
        </w:rPr>
        <w:t xml:space="preserve">. </w:t>
      </w:r>
      <w:r w:rsidR="00A671CD" w:rsidRPr="00FF2A4E">
        <w:rPr>
          <w:rFonts w:ascii="Times New Roman" w:eastAsia="Times New Roman" w:hAnsi="Times New Roman" w:cs="Times New Roman"/>
          <w:color w:val="000000"/>
          <w:sz w:val="28"/>
          <w:szCs w:val="28"/>
          <w:lang w:val="kk-KZ" w:eastAsia="ru-RU"/>
        </w:rPr>
        <w:t>Анализаторлар</w:t>
      </w:r>
      <w:r w:rsidR="00A671CD">
        <w:rPr>
          <w:rFonts w:ascii="Times New Roman" w:eastAsia="Times New Roman" w:hAnsi="Times New Roman" w:cs="Times New Roman"/>
          <w:color w:val="000000"/>
          <w:sz w:val="28"/>
          <w:szCs w:val="28"/>
          <w:lang w:val="kk-KZ" w:eastAsia="ru-RU"/>
        </w:rPr>
        <w:t xml:space="preserve">. </w:t>
      </w:r>
      <w:r w:rsidR="00A671CD" w:rsidRPr="00FF2A4E">
        <w:rPr>
          <w:rFonts w:ascii="Times New Roman" w:eastAsia="Times New Roman" w:hAnsi="Times New Roman" w:cs="Times New Roman"/>
          <w:color w:val="000000"/>
          <w:sz w:val="28"/>
          <w:szCs w:val="28"/>
          <w:lang w:val="kk-KZ" w:eastAsia="ru-RU"/>
        </w:rPr>
        <w:t>Ми мен жұлын қабығы.</w:t>
      </w:r>
      <w:r w:rsidR="00A671CD">
        <w:rPr>
          <w:rFonts w:ascii="Times New Roman" w:eastAsia="Times New Roman" w:hAnsi="Times New Roman" w:cs="Times New Roman"/>
          <w:color w:val="000000"/>
          <w:sz w:val="28"/>
          <w:szCs w:val="28"/>
          <w:lang w:val="kk-KZ" w:eastAsia="ru-RU"/>
        </w:rPr>
        <w:t xml:space="preserve"> </w:t>
      </w:r>
      <w:r w:rsidR="00A671CD" w:rsidRPr="00FF2A4E">
        <w:rPr>
          <w:rFonts w:ascii="Times New Roman" w:eastAsia="Times New Roman" w:hAnsi="Times New Roman" w:cs="Times New Roman"/>
          <w:color w:val="000000"/>
          <w:sz w:val="28"/>
          <w:szCs w:val="28"/>
          <w:lang w:eastAsia="ru-RU"/>
        </w:rPr>
        <w:t>Тері және қимыл анализаторлары.</w:t>
      </w:r>
      <w:r w:rsidR="00A671CD">
        <w:rPr>
          <w:rFonts w:ascii="Times New Roman" w:eastAsia="Times New Roman" w:hAnsi="Times New Roman" w:cs="Times New Roman"/>
          <w:color w:val="000000"/>
          <w:sz w:val="28"/>
          <w:szCs w:val="28"/>
          <w:lang w:val="kk-KZ" w:eastAsia="ru-RU"/>
        </w:rPr>
        <w:t xml:space="preserve"> </w:t>
      </w:r>
      <w:r w:rsidR="00A671CD" w:rsidRPr="00FF2A4E">
        <w:rPr>
          <w:rFonts w:ascii="Times New Roman" w:eastAsia="Times New Roman" w:hAnsi="Times New Roman" w:cs="Times New Roman"/>
          <w:color w:val="000000"/>
          <w:sz w:val="28"/>
          <w:szCs w:val="28"/>
          <w:lang w:eastAsia="ru-RU"/>
        </w:rPr>
        <w:t>Д</w:t>
      </w:r>
      <w:r w:rsidR="00A671CD" w:rsidRPr="00FF2A4E">
        <w:rPr>
          <w:rFonts w:ascii="Times New Roman" w:eastAsia="Times New Roman" w:hAnsi="Times New Roman" w:cs="Times New Roman"/>
          <w:color w:val="000000"/>
          <w:sz w:val="28"/>
          <w:szCs w:val="28"/>
          <w:lang w:val="kk-KZ" w:eastAsia="ru-RU"/>
        </w:rPr>
        <w:t>ә</w:t>
      </w:r>
      <w:r w:rsidR="00A671CD" w:rsidRPr="00FF2A4E">
        <w:rPr>
          <w:rFonts w:ascii="Times New Roman" w:eastAsia="Times New Roman" w:hAnsi="Times New Roman" w:cs="Times New Roman"/>
          <w:color w:val="000000"/>
          <w:sz w:val="28"/>
          <w:szCs w:val="28"/>
          <w:lang w:eastAsia="ru-RU"/>
        </w:rPr>
        <w:t>м жене иіс анализаторы. Есту және вестибулярлық (тепе—теңцік сақтау) анализаторлары.</w:t>
      </w:r>
      <w:r w:rsidR="00A671CD">
        <w:rPr>
          <w:rFonts w:ascii="Times New Roman" w:eastAsia="Times New Roman" w:hAnsi="Times New Roman" w:cs="Times New Roman"/>
          <w:color w:val="000000"/>
          <w:sz w:val="28"/>
          <w:szCs w:val="28"/>
          <w:lang w:val="kk-KZ" w:eastAsia="ru-RU"/>
        </w:rPr>
        <w:t xml:space="preserve"> </w:t>
      </w:r>
      <w:r w:rsidR="00A671CD" w:rsidRPr="006F3ED9">
        <w:rPr>
          <w:rFonts w:ascii="Times New Roman" w:eastAsia="Times New Roman" w:hAnsi="Times New Roman" w:cs="Times New Roman"/>
          <w:color w:val="000000"/>
          <w:sz w:val="28"/>
          <w:szCs w:val="28"/>
          <w:lang w:val="kk-KZ" w:eastAsia="ru-RU"/>
        </w:rPr>
        <w:t>Көру анализаторы</w:t>
      </w:r>
      <w:r w:rsidR="00A671CD">
        <w:rPr>
          <w:rFonts w:ascii="Times New Roman" w:eastAsia="Times New Roman" w:hAnsi="Times New Roman" w:cs="Times New Roman"/>
          <w:color w:val="000000"/>
          <w:sz w:val="28"/>
          <w:szCs w:val="28"/>
          <w:lang w:val="kk-KZ" w:eastAsia="ru-RU"/>
        </w:rPr>
        <w:t>.</w:t>
      </w:r>
    </w:p>
    <w:p w:rsidR="00F5790A" w:rsidRPr="00F5790A" w:rsidRDefault="00F5790A" w:rsidP="00C734EB">
      <w:pPr>
        <w:tabs>
          <w:tab w:val="left" w:pos="993"/>
        </w:tabs>
        <w:spacing w:after="0" w:line="240" w:lineRule="auto"/>
        <w:ind w:firstLine="709"/>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Сұрақтар пән мазмұнына сәйкес, негізгі бөлімдерді қамтиды.</w:t>
      </w:r>
    </w:p>
    <w:p w:rsidR="00F5790A" w:rsidRPr="00F5790A" w:rsidRDefault="00F5790A" w:rsidP="00A671CD">
      <w:pPr>
        <w:spacing w:after="0" w:line="240" w:lineRule="auto"/>
        <w:contextualSpacing/>
        <w:jc w:val="both"/>
        <w:rPr>
          <w:rFonts w:ascii="Times New Roman" w:eastAsia="Times New Roman" w:hAnsi="Times New Roman" w:cs="Times New Roman"/>
          <w:sz w:val="28"/>
          <w:szCs w:val="28"/>
          <w:lang w:val="kk-KZ" w:eastAsia="ru-RU"/>
        </w:rPr>
      </w:pPr>
    </w:p>
    <w:p w:rsidR="00F5790A" w:rsidRPr="00F5790A" w:rsidRDefault="00F5790A" w:rsidP="00A671CD">
      <w:p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b/>
          <w:sz w:val="28"/>
          <w:szCs w:val="28"/>
          <w:lang w:val="kk-KZ" w:eastAsia="ru-RU"/>
        </w:rPr>
        <w:t>3 бағыт</w:t>
      </w: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
          <w:sz w:val="28"/>
          <w:szCs w:val="28"/>
          <w:lang w:val="kk-KZ" w:eastAsia="ru-RU"/>
        </w:rPr>
        <w:t>Биологияны оқыту әдістемесі</w:t>
      </w:r>
      <w:r w:rsidRPr="00F5790A">
        <w:rPr>
          <w:rFonts w:ascii="Times New Roman" w:eastAsia="Times New Roman" w:hAnsi="Times New Roman" w:cs="Times New Roman"/>
          <w:sz w:val="28"/>
          <w:szCs w:val="28"/>
          <w:lang w:val="kk-KZ" w:eastAsia="ru-RU"/>
        </w:rPr>
        <w:t xml:space="preserve">. Жаратылыстану әдістемесінің дамуына А.Я.Гердтың қосқан үлесі. Биологияны оқыту үрдісіндегі эстетикалық тәрбие беру жолдары. Білім мазмұнын жаңарту – білім бағдарламасының құрылымы мен мазмұны. Экологиялық білім және тәрбие берудегі топсеруеннің мағынасы мен рөлі. Тірі табиғат мүйісінің ұйымдастырылуы және оны жабдықтау. Биологияны оқыту үрдісіндегі зертханалық жұмыстар, оларға қойылатын талаптар. Сабақ жоспарлары. Жаңартылған бағдарлама – білім берудегі жаңа мазмұн. Білім берудегі жаңарту мен инновациялық үрдістер. Биологияны оқыту үрдісіндегі экологиялық тәрбие беру жолдары. Биология пәнін оқытудағы мектеп жанындағы табиғи(участоктың) бақтың маңызы.Биология пәнінің оқыту үрдісіндегі сарамандық жұмыстар. БОӘ материалдық – техникалық базасы. </w:t>
      </w:r>
      <w:r w:rsidRPr="00F5790A">
        <w:rPr>
          <w:rFonts w:ascii="Times New Roman" w:eastAsia="Times New Roman" w:hAnsi="Times New Roman" w:cs="Times New Roman"/>
          <w:sz w:val="28"/>
          <w:szCs w:val="28"/>
          <w:lang w:val="kk-KZ" w:eastAsia="ru-RU"/>
        </w:rPr>
        <w:lastRenderedPageBreak/>
        <w:t xml:space="preserve">Биология пәнінде қоғамдық – пайдалы жұмыстарды ұйымдастыру әдістемесі («Сабантой», «Алтын күз»). Биологияны оқыту үрдісіндегі пәнаралық байланыстар. Жаңартылған орта білім берудегі критериалды бағалау жүйесі. Оқушыларға таратылып берілетін материалдар мен өздік жұмыстарын ұйымдастыру. Жаңа бағдарламадағы қазіргі заманғы оқыту әдістері мен модульдары. Жаңартылған білім мазмұнындағы мектептегі ерекшелік пен жетістіктер. Факультатив сабақтарын ұйымдастыру әдістемесі. Жаңартылған бағдарламада оқу жетістіктерін бағалау жүйесі.  Биология пәніндегі бейнелеу көрнекіліктерге  сипаттама.Оқушылардың биология пәнінен білімін тексеру әдістері. Биологияны оқыту үрдісіндегі еңбекке тәрбиелеу жолдары. Мектеп жанындағы оқу – тәжірибелік үлескісін ұйымдастыру және оның бөлімдері. Сыныптан тыс жеке жұмыстарды ұйымдастыру әдістемесі. Дәстүрлі емес сабақтардың түрлері. Шағын мектептердегі биологияны оқыту ерекшеліктері. </w:t>
      </w:r>
    </w:p>
    <w:p w:rsidR="00F5790A" w:rsidRPr="00F5790A" w:rsidRDefault="00F5790A" w:rsidP="00F5790A">
      <w:pPr>
        <w:tabs>
          <w:tab w:val="left" w:pos="993"/>
        </w:tabs>
        <w:spacing w:after="0" w:line="240" w:lineRule="auto"/>
        <w:ind w:firstLine="709"/>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Сұрақтар пән мазмұнына сәйкес, негізгі бөлімдерді қамтиды.</w:t>
      </w:r>
    </w:p>
    <w:p w:rsidR="00F5790A" w:rsidRDefault="00F5790A"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740160" w:rsidRPr="00F5790A" w:rsidRDefault="00740160" w:rsidP="00F5790A">
      <w:pPr>
        <w:spacing w:after="0" w:line="240" w:lineRule="auto"/>
        <w:contextualSpacing/>
        <w:jc w:val="center"/>
        <w:rPr>
          <w:rFonts w:ascii="Times New Roman" w:eastAsia="Times New Roman" w:hAnsi="Times New Roman" w:cs="Times New Roman"/>
          <w:b/>
          <w:sz w:val="28"/>
          <w:szCs w:val="28"/>
          <w:lang w:val="kk-KZ" w:eastAsia="ru-RU"/>
        </w:rPr>
      </w:pPr>
    </w:p>
    <w:p w:rsidR="00F5790A" w:rsidRDefault="00942FF4" w:rsidP="00F5790A">
      <w:pPr>
        <w:tabs>
          <w:tab w:val="left" w:pos="426"/>
        </w:tabs>
        <w:spacing w:after="0" w:line="240" w:lineRule="auto"/>
        <w:contextualSpacing/>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lastRenderedPageBreak/>
        <w:t xml:space="preserve">1 Бағыт </w:t>
      </w:r>
      <w:r w:rsidR="00740160">
        <w:rPr>
          <w:rFonts w:ascii="Times New Roman" w:eastAsia="Times New Roman" w:hAnsi="Times New Roman" w:cs="Times New Roman"/>
          <w:b/>
          <w:sz w:val="28"/>
          <w:szCs w:val="28"/>
          <w:lang w:val="kk-KZ" w:eastAsia="ru-RU"/>
        </w:rPr>
        <w:t>(</w:t>
      </w:r>
      <w:r w:rsidR="00A671CD">
        <w:rPr>
          <w:rFonts w:ascii="Times New Roman" w:eastAsia="Times New Roman" w:hAnsi="Times New Roman" w:cs="Times New Roman"/>
          <w:b/>
          <w:sz w:val="28"/>
          <w:szCs w:val="28"/>
          <w:lang w:val="kk-KZ" w:eastAsia="ru-RU"/>
        </w:rPr>
        <w:t>Өсімдіктер анатомиясы және морфологиясы</w:t>
      </w:r>
      <w:r w:rsidR="00740160">
        <w:rPr>
          <w:rFonts w:ascii="Times New Roman" w:eastAsia="Times New Roman" w:hAnsi="Times New Roman" w:cs="Times New Roman"/>
          <w:b/>
          <w:sz w:val="28"/>
          <w:szCs w:val="28"/>
          <w:lang w:val="kk-KZ" w:eastAsia="ru-RU"/>
        </w:rPr>
        <w:t>)</w:t>
      </w:r>
    </w:p>
    <w:p w:rsidR="00942FF4" w:rsidRPr="00F5790A" w:rsidRDefault="00942FF4" w:rsidP="00F5790A">
      <w:pPr>
        <w:tabs>
          <w:tab w:val="left" w:pos="426"/>
        </w:tabs>
        <w:spacing w:after="0" w:line="240" w:lineRule="auto"/>
        <w:contextualSpacing/>
        <w:jc w:val="both"/>
        <w:rPr>
          <w:rFonts w:ascii="Times New Roman" w:eastAsia="Times New Roman" w:hAnsi="Times New Roman" w:cs="Times New Roman"/>
          <w:b/>
          <w:sz w:val="28"/>
          <w:szCs w:val="28"/>
          <w:lang w:val="kk-KZ" w:eastAsia="ru-RU"/>
        </w:rPr>
      </w:pPr>
    </w:p>
    <w:p w:rsidR="0034713A" w:rsidRPr="0034713A"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val="kk-KZ" w:eastAsia="ru-RU"/>
        </w:rPr>
      </w:pPr>
      <w:r w:rsidRPr="0034713A">
        <w:rPr>
          <w:rFonts w:ascii="Times New Roman" w:eastAsia="Times New Roman" w:hAnsi="Times New Roman" w:cs="Times New Roman"/>
          <w:color w:val="000000"/>
          <w:sz w:val="28"/>
          <w:szCs w:val="28"/>
          <w:lang w:val="kk-KZ" w:eastAsia="ru-RU"/>
        </w:rPr>
        <w:t xml:space="preserve">Өсімдік клеткасының </w:t>
      </w:r>
      <w:r w:rsidRPr="009430B7">
        <w:rPr>
          <w:rFonts w:ascii="Times New Roman" w:eastAsia="Times New Roman" w:hAnsi="Times New Roman" w:cs="Times New Roman"/>
          <w:color w:val="000000"/>
          <w:sz w:val="28"/>
          <w:szCs w:val="28"/>
          <w:lang w:val="kk-KZ" w:eastAsia="ru-RU"/>
        </w:rPr>
        <w:t xml:space="preserve">құрылысы, </w:t>
      </w:r>
      <w:r w:rsidRPr="0034713A">
        <w:rPr>
          <w:rFonts w:ascii="Times New Roman" w:eastAsia="Times New Roman" w:hAnsi="Times New Roman" w:cs="Times New Roman"/>
          <w:color w:val="000000"/>
          <w:sz w:val="28"/>
          <w:szCs w:val="28"/>
          <w:lang w:val="kk-KZ" w:eastAsia="ru-RU"/>
        </w:rPr>
        <w:t>химиялық құрамы</w:t>
      </w:r>
      <w:r w:rsidRPr="009430B7">
        <w:rPr>
          <w:rFonts w:ascii="Times New Roman" w:eastAsia="Times New Roman" w:hAnsi="Times New Roman" w:cs="Times New Roman"/>
          <w:color w:val="000000"/>
          <w:sz w:val="28"/>
          <w:szCs w:val="28"/>
          <w:lang w:val="kk-KZ" w:eastAsia="ru-RU"/>
        </w:rPr>
        <w:t xml:space="preserve">, </w:t>
      </w:r>
      <w:r w:rsidRPr="0034713A">
        <w:rPr>
          <w:rFonts w:ascii="Times New Roman" w:eastAsia="Times New Roman" w:hAnsi="Times New Roman" w:cs="Times New Roman"/>
          <w:color w:val="000000"/>
          <w:sz w:val="28"/>
          <w:szCs w:val="28"/>
          <w:lang w:val="kk-KZ" w:eastAsia="ru-RU"/>
        </w:rPr>
        <w:t>сыртқы пішіні мен көлемі</w:t>
      </w:r>
      <w:r w:rsidRPr="009430B7">
        <w:rPr>
          <w:rFonts w:ascii="Times New Roman" w:eastAsia="Times New Roman" w:hAnsi="Times New Roman" w:cs="Times New Roman"/>
          <w:color w:val="000000"/>
          <w:sz w:val="28"/>
          <w:szCs w:val="28"/>
          <w:lang w:val="kk-KZ" w:eastAsia="ru-RU"/>
        </w:rPr>
        <w:t xml:space="preserve">. </w:t>
      </w:r>
      <w:r w:rsidRPr="0034713A">
        <w:rPr>
          <w:rFonts w:ascii="Times New Roman" w:eastAsia="Times New Roman" w:hAnsi="Times New Roman" w:cs="Times New Roman"/>
          <w:color w:val="000000"/>
          <w:sz w:val="28"/>
          <w:szCs w:val="28"/>
          <w:lang w:val="kk-KZ" w:eastAsia="ru-RU"/>
        </w:rPr>
        <w:t>Протопласт және протопласт түындылары.</w:t>
      </w:r>
      <w:r w:rsidRPr="009430B7">
        <w:rPr>
          <w:rFonts w:ascii="Times New Roman" w:eastAsia="Times New Roman" w:hAnsi="Times New Roman" w:cs="Times New Roman"/>
          <w:color w:val="000000"/>
          <w:sz w:val="28"/>
          <w:szCs w:val="28"/>
          <w:lang w:val="kk-KZ" w:eastAsia="ru-RU"/>
        </w:rPr>
        <w:t xml:space="preserve"> </w:t>
      </w:r>
      <w:r w:rsidRPr="0034713A">
        <w:rPr>
          <w:rFonts w:ascii="Times New Roman" w:eastAsia="Times New Roman" w:hAnsi="Times New Roman" w:cs="Times New Roman"/>
          <w:color w:val="000000"/>
          <w:sz w:val="28"/>
          <w:szCs w:val="28"/>
          <w:lang w:val="kk-KZ" w:eastAsia="ru-RU"/>
        </w:rPr>
        <w:t xml:space="preserve"> Микроскоптың құрылысы. Өсімдік клеткасының құрылысын зерттеу. Протопласт. Клеткалардың бөлінуі. Ядро жиынтығы.Цитоплазма жиынтығы.</w:t>
      </w:r>
      <w:r w:rsidRPr="009430B7">
        <w:rPr>
          <w:rFonts w:ascii="Times New Roman" w:eastAsia="Times New Roman" w:hAnsi="Times New Roman" w:cs="Times New Roman"/>
          <w:color w:val="000000"/>
          <w:sz w:val="28"/>
          <w:szCs w:val="28"/>
          <w:lang w:val="kk-KZ" w:eastAsia="ru-RU"/>
        </w:rPr>
        <w:t xml:space="preserve"> </w:t>
      </w:r>
      <w:r w:rsidRPr="0034713A">
        <w:rPr>
          <w:rFonts w:ascii="Times New Roman" w:eastAsia="Times New Roman" w:hAnsi="Times New Roman" w:cs="Times New Roman"/>
          <w:color w:val="000000"/>
          <w:sz w:val="28"/>
          <w:szCs w:val="28"/>
          <w:lang w:val="kk-KZ" w:eastAsia="ru-RU"/>
        </w:rPr>
        <w:t>Клетка цикілі. Митоз және мейоз жолдарымен клетканың бөлінуі.</w:t>
      </w:r>
    </w:p>
    <w:p w:rsidR="0034713A" w:rsidRPr="0034713A"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val="kk-KZ" w:eastAsia="ru-RU"/>
        </w:rPr>
      </w:pPr>
      <w:r w:rsidRPr="0034713A">
        <w:rPr>
          <w:rFonts w:ascii="Times New Roman" w:eastAsia="Times New Roman" w:hAnsi="Times New Roman" w:cs="Times New Roman"/>
          <w:color w:val="000000"/>
          <w:sz w:val="28"/>
          <w:szCs w:val="28"/>
          <w:lang w:val="kk-KZ" w:eastAsia="ru-RU"/>
        </w:rPr>
        <w:t>Ұлпалар. Ұлпалардың жіктелуі (классификациясы). Түзуші ұлпалар (меристемалар). Жабындық ұлпалар.  Түзуші ұлпалар (меристемалар). Жабындық ұлпалар - эпидерма, тоз, қыртыс.  Өсімдік ұлпаларының классификациясы және құрылысының ерекшеліктері.  Өсімдік ұлпалар классификациясының принциптері.Меристемалар.Тұрақты ұлпалар.</w:t>
      </w:r>
    </w:p>
    <w:p w:rsidR="0034713A"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34713A">
        <w:rPr>
          <w:rFonts w:ascii="Times New Roman" w:eastAsia="Times New Roman" w:hAnsi="Times New Roman" w:cs="Times New Roman"/>
          <w:color w:val="000000"/>
          <w:sz w:val="28"/>
          <w:szCs w:val="28"/>
          <w:lang w:val="kk-KZ" w:eastAsia="ru-RU"/>
        </w:rPr>
        <w:t xml:space="preserve">Негізгі ұлпалар. Арқаулық (механикалық) ұлпалар. Өткізгіш ұлпалар. Өткізгіш шоқтар . Арқаулық (механикалық) ұлпалар. </w:t>
      </w:r>
      <w:r w:rsidRPr="00C30A90">
        <w:rPr>
          <w:rFonts w:ascii="Times New Roman" w:eastAsia="Times New Roman" w:hAnsi="Times New Roman" w:cs="Times New Roman"/>
          <w:color w:val="000000"/>
          <w:sz w:val="28"/>
          <w:szCs w:val="28"/>
          <w:lang w:eastAsia="ru-RU"/>
        </w:rPr>
        <w:t>Өткізгіш жиынтықтары. Өткізгіш шоқтар.</w:t>
      </w:r>
    </w:p>
    <w:p w:rsidR="0034713A"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Тамырдың морфологиясы мен анатомиясы. Тамырдың алғашқы анатомиялық құрылысы. Тамырдың соңғы анатомиялық құрылысы. Тамырдың метаморфоздары.</w:t>
      </w:r>
    </w:p>
    <w:p w:rsidR="0034713A"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Өркен. Бүршік. Олардың морфологиясы. Бүршіктің құрылысы. Өркен және сабақтың морфологиясы.  Сабақ апексі құрылысының концепциялары.Өркен апексі цитологиялық аймақтары туралы Э.Фостер концепциясы. «Туника-корпус» А.Шмидт теориясы.</w:t>
      </w:r>
    </w:p>
    <w:p w:rsidR="0034713A"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Сабақ - өркеннің осі. Дара- және қосжарнақты өсімдіктер сабақтарының анатомиялық құрылысы.  Даражарнақты  өсімдіктер сабағының микроскопиялық құрылысы.  Сабақтың анатомиялық құрылысы.  Сабақтың алғашқы анатомиялық құрылысы.  Сабақтың соңғы анатомиялық құрылысының түрлері.</w:t>
      </w:r>
    </w:p>
    <w:p w:rsidR="0034713A"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Өркеннің бүйірлік мүшесі - жапырақ.  Қосжарнақты шөптесін өсімдіктер сабағының микроскопиялық құрылысы.  Өркеннің бүйірлік мүшесі - жапырақ. Жапырақ морфологиясы.  Жапырақ анатомиясы. Жапырақтардың алуантүрлілігі.</w:t>
      </w:r>
    </w:p>
    <w:p w:rsidR="0034713A"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Өркеннің мамандануы мен түрлене өзгеруі.   Ағашты өсімдіктер сабағының микроскопиялық құрылысы. Өркеннің мамандануы мен түрлене өзгеруі. Жерасты өркеннің мамандануы мен түрлене өзгеруі. Жерүсті өркеннің мамандануы мен түрлене өзгеруі.</w:t>
      </w:r>
    </w:p>
    <w:p w:rsidR="0034713A" w:rsidRPr="00C30A90"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Өркеннің ерекше түрі – гүлшоғырлар</w:t>
      </w:r>
      <w:r w:rsidRPr="00C30A90">
        <w:rPr>
          <w:rFonts w:ascii="Times New Roman" w:eastAsia="Times New Roman" w:hAnsi="Times New Roman" w:cs="Times New Roman"/>
          <w:color w:val="000000"/>
          <w:sz w:val="28"/>
          <w:szCs w:val="28"/>
          <w:lang w:val="kk-KZ" w:eastAsia="ru-RU"/>
        </w:rPr>
        <w:t xml:space="preserve">. </w:t>
      </w:r>
      <w:r w:rsidRPr="00C30A90">
        <w:rPr>
          <w:rFonts w:ascii="Times New Roman" w:eastAsia="Times New Roman" w:hAnsi="Times New Roman" w:cs="Times New Roman"/>
          <w:color w:val="000000"/>
          <w:sz w:val="28"/>
          <w:szCs w:val="28"/>
          <w:lang w:eastAsia="ru-RU"/>
        </w:rPr>
        <w:t xml:space="preserve"> Жапырақтың анатомиясы. </w:t>
      </w:r>
      <w:r w:rsidRPr="00C30A90">
        <w:rPr>
          <w:rFonts w:ascii="Times New Roman" w:eastAsia="Times New Roman" w:hAnsi="Times New Roman" w:cs="Times New Roman"/>
          <w:color w:val="000000"/>
          <w:sz w:val="28"/>
          <w:szCs w:val="28"/>
          <w:lang w:val="kk-KZ" w:eastAsia="ru-RU"/>
        </w:rPr>
        <w:t xml:space="preserve"> </w:t>
      </w:r>
      <w:r w:rsidRPr="00C30A90">
        <w:rPr>
          <w:rFonts w:ascii="Times New Roman" w:eastAsia="Times New Roman" w:hAnsi="Times New Roman" w:cs="Times New Roman"/>
          <w:color w:val="000000"/>
          <w:sz w:val="28"/>
          <w:szCs w:val="28"/>
          <w:lang w:eastAsia="ru-RU"/>
        </w:rPr>
        <w:t xml:space="preserve"> Өркеннің ерекше түрі - гүлшоғырлар.</w:t>
      </w:r>
      <w:r w:rsidRPr="00C30A90">
        <w:rPr>
          <w:rFonts w:ascii="Times New Roman" w:eastAsia="Times New Roman" w:hAnsi="Times New Roman" w:cs="Times New Roman"/>
          <w:color w:val="000000"/>
          <w:sz w:val="28"/>
          <w:szCs w:val="28"/>
          <w:lang w:val="kk-KZ" w:eastAsia="ru-RU"/>
        </w:rPr>
        <w:t xml:space="preserve"> </w:t>
      </w:r>
      <w:r w:rsidRPr="00C30A90">
        <w:rPr>
          <w:rFonts w:ascii="Times New Roman" w:eastAsia="Times New Roman" w:hAnsi="Times New Roman" w:cs="Times New Roman"/>
          <w:color w:val="000000"/>
          <w:sz w:val="28"/>
          <w:szCs w:val="28"/>
          <w:lang w:eastAsia="ru-RU"/>
        </w:rPr>
        <w:t>Гүлшоғырлардың классификациясы.</w:t>
      </w:r>
      <w:r w:rsidRPr="00C30A90">
        <w:rPr>
          <w:rFonts w:ascii="Times New Roman" w:eastAsia="Times New Roman" w:hAnsi="Times New Roman" w:cs="Times New Roman"/>
          <w:color w:val="000000"/>
          <w:sz w:val="28"/>
          <w:szCs w:val="28"/>
          <w:lang w:val="kk-KZ" w:eastAsia="ru-RU"/>
        </w:rPr>
        <w:t xml:space="preserve"> </w:t>
      </w:r>
      <w:r w:rsidRPr="00C30A90">
        <w:rPr>
          <w:rFonts w:ascii="Times New Roman" w:eastAsia="Times New Roman" w:hAnsi="Times New Roman" w:cs="Times New Roman"/>
          <w:color w:val="000000"/>
          <w:sz w:val="28"/>
          <w:szCs w:val="28"/>
          <w:lang w:eastAsia="ru-RU"/>
        </w:rPr>
        <w:t>Гүлшоғырлардың сипаттамасы. Бөліп шығарушы ұлпа.</w:t>
      </w:r>
    </w:p>
    <w:p w:rsidR="0034713A" w:rsidRPr="00C30A90"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Жыныссыз көбею. Споралы өсімдіктердің тіршілік цикілі.  Гүлшоғырлардың классификациясы. Споралы өсімдіктердің тіршілік цикілі.</w:t>
      </w:r>
      <w:r w:rsidRPr="00C30A90">
        <w:rPr>
          <w:rFonts w:ascii="Times New Roman" w:eastAsia="Times New Roman" w:hAnsi="Times New Roman" w:cs="Times New Roman"/>
          <w:color w:val="000000"/>
          <w:sz w:val="28"/>
          <w:szCs w:val="28"/>
          <w:lang w:val="kk-KZ" w:eastAsia="ru-RU"/>
        </w:rPr>
        <w:t xml:space="preserve"> </w:t>
      </w:r>
      <w:r w:rsidRPr="00C30A90">
        <w:rPr>
          <w:rFonts w:ascii="Times New Roman" w:eastAsia="Times New Roman" w:hAnsi="Times New Roman" w:cs="Times New Roman"/>
          <w:color w:val="000000"/>
          <w:sz w:val="28"/>
          <w:szCs w:val="28"/>
          <w:lang w:eastAsia="ru-RU"/>
        </w:rPr>
        <w:t>Жыныссыз көбеюдің ерекшеліктері.</w:t>
      </w:r>
    </w:p>
    <w:p w:rsidR="0034713A" w:rsidRPr="00E037C9"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Гүл</w:t>
      </w:r>
      <w:r w:rsidRPr="00E037C9">
        <w:rPr>
          <w:rFonts w:ascii="Times New Roman" w:eastAsia="Times New Roman" w:hAnsi="Times New Roman" w:cs="Times New Roman"/>
          <w:color w:val="000000"/>
          <w:sz w:val="28"/>
          <w:szCs w:val="28"/>
          <w:lang w:val="kk-KZ" w:eastAsia="ru-RU"/>
        </w:rPr>
        <w:t xml:space="preserve">. </w:t>
      </w:r>
      <w:r w:rsidRPr="00E037C9">
        <w:rPr>
          <w:rFonts w:ascii="Times New Roman" w:eastAsia="Times New Roman" w:hAnsi="Times New Roman" w:cs="Times New Roman"/>
          <w:color w:val="000000"/>
          <w:sz w:val="28"/>
          <w:szCs w:val="28"/>
          <w:lang w:eastAsia="ru-RU"/>
        </w:rPr>
        <w:t xml:space="preserve"> Гүлдің морфологиясы. Андроцей. Гинецей.  Гүлсері</w:t>
      </w:r>
      <w:r w:rsidRPr="00E037C9">
        <w:rPr>
          <w:rFonts w:ascii="Times New Roman" w:eastAsia="Times New Roman" w:hAnsi="Times New Roman" w:cs="Times New Roman"/>
          <w:color w:val="000000"/>
          <w:sz w:val="28"/>
          <w:szCs w:val="28"/>
          <w:lang w:val="kk-KZ" w:eastAsia="ru-RU"/>
        </w:rPr>
        <w:t>к</w:t>
      </w:r>
      <w:r w:rsidRPr="00E037C9">
        <w:rPr>
          <w:rFonts w:ascii="Times New Roman" w:eastAsia="Times New Roman" w:hAnsi="Times New Roman" w:cs="Times New Roman"/>
          <w:color w:val="000000"/>
          <w:sz w:val="28"/>
          <w:szCs w:val="28"/>
          <w:lang w:eastAsia="ru-RU"/>
        </w:rPr>
        <w:t>.</w:t>
      </w:r>
      <w:r w:rsidRPr="00E037C9">
        <w:rPr>
          <w:rFonts w:ascii="Times New Roman" w:eastAsia="Times New Roman" w:hAnsi="Times New Roman" w:cs="Times New Roman"/>
          <w:color w:val="000000"/>
          <w:sz w:val="28"/>
          <w:szCs w:val="28"/>
          <w:lang w:val="kk-KZ" w:eastAsia="ru-RU"/>
        </w:rPr>
        <w:t xml:space="preserve"> </w:t>
      </w:r>
      <w:r w:rsidRPr="00E037C9">
        <w:rPr>
          <w:rFonts w:ascii="Times New Roman" w:eastAsia="Times New Roman" w:hAnsi="Times New Roman" w:cs="Times New Roman"/>
          <w:color w:val="000000"/>
          <w:sz w:val="28"/>
          <w:szCs w:val="28"/>
          <w:lang w:eastAsia="ru-RU"/>
        </w:rPr>
        <w:t>Гүлсеріктің құрылысы.Гүлсеріктің мамандануы.</w:t>
      </w:r>
    </w:p>
    <w:p w:rsidR="0034713A" w:rsidRPr="00E037C9"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Жынысты көбею. Жабықтұқымды өсімдіктердің тіршілік цикілі.  Гүлдің формуласымен диаграммасы</w:t>
      </w:r>
      <w:r>
        <w:rPr>
          <w:rFonts w:ascii="Times New Roman" w:eastAsia="Times New Roman" w:hAnsi="Times New Roman" w:cs="Times New Roman"/>
          <w:color w:val="000000"/>
          <w:sz w:val="28"/>
          <w:szCs w:val="28"/>
          <w:lang w:val="kk-KZ" w:eastAsia="ru-RU"/>
        </w:rPr>
        <w:t>.</w:t>
      </w:r>
    </w:p>
    <w:p w:rsidR="0034713A" w:rsidRPr="00E037C9"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lastRenderedPageBreak/>
        <w:t>Жынысты көбею. Жабықтұқымды өсімдіктердің тіршілік цикілі.</w:t>
      </w:r>
      <w:r w:rsidRPr="00E037C9">
        <w:rPr>
          <w:rFonts w:ascii="Times New Roman" w:eastAsia="Times New Roman" w:hAnsi="Times New Roman" w:cs="Times New Roman"/>
          <w:color w:val="000000"/>
          <w:sz w:val="28"/>
          <w:szCs w:val="28"/>
          <w:lang w:val="kk-KZ" w:eastAsia="ru-RU"/>
        </w:rPr>
        <w:t xml:space="preserve"> </w:t>
      </w:r>
      <w:r w:rsidRPr="00E037C9">
        <w:rPr>
          <w:rFonts w:ascii="Times New Roman" w:eastAsia="Times New Roman" w:hAnsi="Times New Roman" w:cs="Times New Roman"/>
          <w:color w:val="000000"/>
          <w:sz w:val="28"/>
          <w:szCs w:val="28"/>
          <w:lang w:eastAsia="ru-RU"/>
        </w:rPr>
        <w:t>Жынысты көбеюдің сипаттамасы</w:t>
      </w:r>
      <w:r>
        <w:rPr>
          <w:rFonts w:ascii="Times New Roman" w:eastAsia="Times New Roman" w:hAnsi="Times New Roman" w:cs="Times New Roman"/>
          <w:color w:val="000000"/>
          <w:sz w:val="28"/>
          <w:szCs w:val="28"/>
          <w:lang w:val="kk-KZ" w:eastAsia="ru-RU"/>
        </w:rPr>
        <w:t>.</w:t>
      </w:r>
    </w:p>
    <w:p w:rsidR="0034713A" w:rsidRPr="00E037C9"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Туқым және өскін. Жемістер.  Тұқымның жерүсті және жерасты өнуі.  Жемістердің классификациясы.Жемістің құрылысы.</w:t>
      </w:r>
      <w:r w:rsidRPr="00E037C9">
        <w:rPr>
          <w:rFonts w:ascii="Times New Roman" w:eastAsia="Times New Roman" w:hAnsi="Times New Roman" w:cs="Times New Roman"/>
          <w:color w:val="000000"/>
          <w:sz w:val="28"/>
          <w:szCs w:val="28"/>
          <w:lang w:val="kk-KZ" w:eastAsia="ru-RU"/>
        </w:rPr>
        <w:t xml:space="preserve"> </w:t>
      </w:r>
      <w:r w:rsidRPr="00E037C9">
        <w:rPr>
          <w:rFonts w:ascii="Times New Roman" w:eastAsia="Times New Roman" w:hAnsi="Times New Roman" w:cs="Times New Roman"/>
          <w:color w:val="000000"/>
          <w:sz w:val="28"/>
          <w:szCs w:val="28"/>
          <w:lang w:eastAsia="ru-RU"/>
        </w:rPr>
        <w:t>Жемістердің алуантүрлілігі.</w:t>
      </w:r>
      <w:r w:rsidRPr="00E037C9">
        <w:rPr>
          <w:rFonts w:ascii="Times New Roman" w:eastAsia="Times New Roman" w:hAnsi="Times New Roman" w:cs="Times New Roman"/>
          <w:color w:val="000000"/>
          <w:sz w:val="28"/>
          <w:szCs w:val="28"/>
          <w:lang w:val="kk-KZ" w:eastAsia="ru-RU"/>
        </w:rPr>
        <w:t xml:space="preserve"> </w:t>
      </w:r>
      <w:r w:rsidRPr="00E037C9">
        <w:rPr>
          <w:rFonts w:ascii="Times New Roman" w:eastAsia="Times New Roman" w:hAnsi="Times New Roman" w:cs="Times New Roman"/>
          <w:color w:val="000000"/>
          <w:sz w:val="28"/>
          <w:szCs w:val="28"/>
          <w:lang w:eastAsia="ru-RU"/>
        </w:rPr>
        <w:t>Гинецей және жемісқабы бойынша жемістердің классификациясы.</w:t>
      </w:r>
    </w:p>
    <w:p w:rsidR="0034713A" w:rsidRPr="00E037C9"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Өсімдіктер экологиялық топтары Жарықтың жапырақтың анатомиялық құрылысына әсерің зерттеу. Өсімдіктер экологиялық топтары. Жарыққа байланысты өсімдіктердің экологиялық топтары.  Топырақтың ылғалдылыққа байланысты өсімдіктердің экологиялық топтары.Субстратқа байланысты өсімдіктердің экологиялық топтары.</w:t>
      </w:r>
      <w:r w:rsidRPr="00E037C9">
        <w:rPr>
          <w:rFonts w:ascii="Times New Roman" w:eastAsia="Times New Roman" w:hAnsi="Times New Roman" w:cs="Times New Roman"/>
          <w:color w:val="000000"/>
          <w:sz w:val="28"/>
          <w:szCs w:val="28"/>
          <w:lang w:eastAsia="ru-RU"/>
        </w:rPr>
        <w:tab/>
      </w:r>
    </w:p>
    <w:p w:rsidR="0034713A" w:rsidRPr="00E037C9" w:rsidRDefault="0034713A" w:rsidP="0034713A">
      <w:pPr>
        <w:pStyle w:val="a5"/>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Жасанды (қолдан) вегетативті көбею, оның биологиялық негіздері. Қалемшелеу. Телу кейбір мәдени өсімдіктерді көбейту тәсілдері екендігі.</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34713A">
        <w:rPr>
          <w:rFonts w:ascii="Times New Roman" w:eastAsia="Times New Roman" w:hAnsi="Times New Roman" w:cs="Times New Roman"/>
          <w:color w:val="000000"/>
          <w:sz w:val="28"/>
          <w:szCs w:val="28"/>
          <w:lang w:eastAsia="ru-RU"/>
        </w:rPr>
        <w:t xml:space="preserve"> </w:t>
      </w:r>
      <w:r w:rsidRPr="002B2B22">
        <w:rPr>
          <w:rFonts w:ascii="Times New Roman" w:eastAsia="Times New Roman" w:hAnsi="Times New Roman" w:cs="Times New Roman"/>
          <w:color w:val="000000"/>
          <w:sz w:val="28"/>
          <w:szCs w:val="28"/>
          <w:lang w:eastAsia="ru-RU"/>
        </w:rPr>
        <w:t>Өсімдіктердегі жыныс процесі. Гаметалар және зигота. Жыныс процесінің негізгі типтері: хологамия, изогамия, гетерогамия, согамия.</w:t>
      </w:r>
    </w:p>
    <w:p w:rsidR="0034713A" w:rsidRPr="00E037C9"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 xml:space="preserve">Микроспорангийлер. Археспорий және микроспорогенез. </w:t>
      </w:r>
    </w:p>
    <w:p w:rsidR="0034713A" w:rsidRPr="00E037C9"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Гүлді өсімдіктердің ұрықтануы. Тозаң түтігінің даму. Аталық және аналық гаметофиттердің спорофит тканьдерімен әрекеттесуі.</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Ашық тұқымдылардың даму циклі және тұқым арқылы көбеюі мысалға қылқан жапырақтылар.</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Вегетативті</w:t>
      </w:r>
      <w:r>
        <w:rPr>
          <w:rFonts w:ascii="Times New Roman" w:eastAsia="Times New Roman" w:hAnsi="Times New Roman" w:cs="Times New Roman"/>
          <w:color w:val="000000"/>
          <w:sz w:val="28"/>
          <w:szCs w:val="28"/>
          <w:lang w:eastAsia="ru-RU"/>
        </w:rPr>
        <w:t xml:space="preserve"> көбею. Жалпы сипаттама. Регенер</w:t>
      </w:r>
      <w:r w:rsidRPr="002B2B22">
        <w:rPr>
          <w:rFonts w:ascii="Times New Roman" w:eastAsia="Times New Roman" w:hAnsi="Times New Roman" w:cs="Times New Roman"/>
          <w:color w:val="000000"/>
          <w:sz w:val="28"/>
          <w:szCs w:val="28"/>
          <w:lang w:eastAsia="ru-RU"/>
        </w:rPr>
        <w:t>ация (қалпына келтіру) туралы түсінік.</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Метаморфозданған өркендер және олардың бөлімдерінің биологиялық және практикалық маңызы. Конвергенция. Өсімдіктер онтогенезі мен филогенезіндегі метаморфоз процесі.</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Склеренхима. Талшықтар және склереидалар. Талшықтардың практикалық маңызы.</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Гүлді өсімдіктер тұқымының құрылысы. Тұқым қауызы, ұрық эндосперм, перисперм.</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Сүректің құрылысы. Құрамына енетін элементтері. Жылдық сақиналар (шеңбер, қабат) әр түрлі сүректі өсімдіктердің сүректерінің ерекшеліктері.</w:t>
      </w:r>
    </w:p>
    <w:p w:rsidR="0034713A" w:rsidRPr="002B2B22" w:rsidRDefault="0034713A" w:rsidP="0034713A">
      <w:pPr>
        <w:numPr>
          <w:ilvl w:val="0"/>
          <w:numId w:val="1"/>
        </w:num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Мейоз. Мейоздың биологиялық маңызы.</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Өткізгіш (сосуд – талшық) шоқтар, олардың типтері және өсімдіктер денесінде орналасуы.</w:t>
      </w:r>
    </w:p>
    <w:p w:rsidR="0034713A" w:rsidRPr="002B2B22" w:rsidRDefault="0034713A" w:rsidP="0034713A">
      <w:pPr>
        <w:numPr>
          <w:ilvl w:val="0"/>
          <w:numId w:val="1"/>
        </w:num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Жасушадағы туынды заттар. Крахмал дәндері, олардың пайда болуы және құрылысы. Белок және оның түрлері. Майлар.</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Флоэма. Флоэманың құрамы: сүзгілі түтіктер және оның серік клеткалары, тін паренхимасы, тін талшықтары. Атқаратын қызметтері.</w:t>
      </w:r>
    </w:p>
    <w:p w:rsidR="0034713A" w:rsidRPr="002B2B22" w:rsidRDefault="0034713A" w:rsidP="0034713A">
      <w:pPr>
        <w:numPr>
          <w:ilvl w:val="0"/>
          <w:numId w:val="1"/>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Пластидтер. Пластидтер және хромотофорлар туралы түсінік. Пластидтердің түрлері.</w:t>
      </w:r>
    </w:p>
    <w:p w:rsidR="00F5790A" w:rsidRPr="00F5790A" w:rsidRDefault="00F5790A" w:rsidP="0034713A">
      <w:pPr>
        <w:tabs>
          <w:tab w:val="left" w:pos="284"/>
          <w:tab w:val="left" w:pos="426"/>
        </w:tabs>
        <w:spacing w:after="0" w:line="240" w:lineRule="auto"/>
        <w:contextualSpacing/>
        <w:jc w:val="both"/>
        <w:rPr>
          <w:rFonts w:ascii="Times New Roman" w:eastAsia="Times New Roman" w:hAnsi="Times New Roman" w:cs="Times New Roman"/>
          <w:b/>
          <w:sz w:val="28"/>
          <w:szCs w:val="28"/>
          <w:lang w:val="kk-KZ" w:eastAsia="ru-RU"/>
        </w:rPr>
      </w:pPr>
    </w:p>
    <w:p w:rsidR="00F5790A" w:rsidRPr="00F5790A" w:rsidRDefault="00F5790A" w:rsidP="00F5790A">
      <w:pPr>
        <w:spacing w:after="0" w:line="240" w:lineRule="auto"/>
        <w:contextualSpacing/>
        <w:rPr>
          <w:rFonts w:ascii="Times New Roman" w:eastAsia="Times New Roman" w:hAnsi="Times New Roman" w:cs="Times New Roman"/>
          <w:b/>
          <w:sz w:val="28"/>
          <w:szCs w:val="28"/>
          <w:lang w:val="kk-KZ" w:eastAsia="ru-RU"/>
        </w:rPr>
      </w:pPr>
      <w:r w:rsidRPr="00F5790A">
        <w:rPr>
          <w:rFonts w:ascii="Times New Roman" w:eastAsia="Times New Roman" w:hAnsi="Times New Roman" w:cs="Times New Roman"/>
          <w:b/>
          <w:sz w:val="28"/>
          <w:szCs w:val="28"/>
          <w:lang w:val="kk-KZ" w:eastAsia="ru-RU"/>
        </w:rPr>
        <w:t xml:space="preserve">2 Бағыт </w:t>
      </w:r>
      <w:r w:rsidR="00FF2A4E">
        <w:rPr>
          <w:rFonts w:ascii="Times New Roman" w:eastAsia="Times New Roman" w:hAnsi="Times New Roman" w:cs="Times New Roman"/>
          <w:b/>
          <w:sz w:val="28"/>
          <w:szCs w:val="28"/>
          <w:lang w:val="kk-KZ" w:eastAsia="ru-RU"/>
        </w:rPr>
        <w:t>(</w:t>
      </w:r>
      <w:r w:rsidRPr="00F5790A">
        <w:rPr>
          <w:rFonts w:ascii="Times New Roman" w:eastAsia="Times New Roman" w:hAnsi="Times New Roman" w:cs="Times New Roman"/>
          <w:b/>
          <w:sz w:val="28"/>
          <w:szCs w:val="28"/>
          <w:lang w:val="kk-KZ" w:eastAsia="ru-RU"/>
        </w:rPr>
        <w:t xml:space="preserve">Адам </w:t>
      </w:r>
      <w:r w:rsidR="00FF2A4E">
        <w:rPr>
          <w:rFonts w:ascii="Times New Roman" w:eastAsia="Times New Roman" w:hAnsi="Times New Roman" w:cs="Times New Roman"/>
          <w:b/>
          <w:sz w:val="28"/>
          <w:szCs w:val="28"/>
          <w:lang w:val="kk-KZ" w:eastAsia="ru-RU"/>
        </w:rPr>
        <w:t>анатомиясы)</w:t>
      </w:r>
      <w:r w:rsidRPr="00F5790A">
        <w:rPr>
          <w:rFonts w:ascii="Times New Roman" w:eastAsia="Times New Roman" w:hAnsi="Times New Roman" w:cs="Times New Roman"/>
          <w:b/>
          <w:sz w:val="28"/>
          <w:szCs w:val="28"/>
          <w:lang w:val="kk-KZ" w:eastAsia="ru-RU"/>
        </w:rPr>
        <w:t xml:space="preserve"> </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color w:val="000000"/>
          <w:sz w:val="28"/>
          <w:szCs w:val="28"/>
          <w:lang w:val="kk-KZ" w:eastAsia="ru-RU"/>
        </w:rPr>
        <w:t xml:space="preserve">Адам анатомиясының аныктамасы және оның міндеті, биологиялық ғылымдар саласындағы алатын орны. Анатомиялық зерттеу әдістері. </w:t>
      </w:r>
      <w:r w:rsidRPr="00FF2A4E">
        <w:rPr>
          <w:rFonts w:ascii="Times New Roman" w:eastAsia="Times New Roman" w:hAnsi="Times New Roman" w:cs="Times New Roman"/>
          <w:color w:val="000000"/>
          <w:sz w:val="28"/>
          <w:szCs w:val="28"/>
          <w:lang w:val="kk-KZ" w:eastAsia="ru-RU"/>
        </w:rPr>
        <w:lastRenderedPageBreak/>
        <w:t>Организм жөне оны құрайтын кұрылымдар: клетка, үлпа, органдар, органдар жүйелері туралы түсініктер.</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Адам онтогенезі және оның кезендері. Адамның дене құрылыстары. Антропометриялық көрсеткіштердің жасқа және жыныска сай ерекшеліктері.</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iCs/>
          <w:color w:val="000000"/>
          <w:sz w:val="28"/>
          <w:szCs w:val="28"/>
          <w:lang w:eastAsia="ru-RU"/>
        </w:rPr>
        <w:t>Тірек—қимыл аппараты</w:t>
      </w:r>
      <w:r w:rsidRPr="00FF2A4E">
        <w:rPr>
          <w:rFonts w:ascii="Times New Roman" w:eastAsia="Times New Roman" w:hAnsi="Times New Roman" w:cs="Times New Roman"/>
          <w:color w:val="000000"/>
          <w:sz w:val="28"/>
          <w:szCs w:val="28"/>
          <w:lang w:eastAsia="ru-RU"/>
        </w:rPr>
        <w:t>. Тірек—қимыл аппаратының курылымы мен қызметі. Қаңқа туралы түсінік. Каңка филогенезі.</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Сүйек туралы ілім - остеология. Сүйектің орган екендігі. Сүйектің химиялық құрамы мен физикалық қасиеттері. Сүйек ұлпасы. Сүйек құрылысы. Сүйек кабығы және оның маңызы. Сүйектің тығыз және кемік заты. Сүйек қуысы. Сүйектің қызыл және сары майы.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Сүйек классификациясы. Сүйек аралық байланыстар туралы ілім – артрология. Жалпы түсінік. Сүйек аралық байланыстардың классификациясы: үзіліссіз-буынсыз, үзілісті - буынды және жартылай буынды байланыстар. Үзіліссіз - синартрозды байланыстардың синдесмозды, синхондрозды және синостозды түрлері.</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Буын арқылы болатын козғалыстардың өстері.</w:t>
      </w:r>
      <w:r w:rsidRPr="00FF2A4E">
        <w:rPr>
          <w:rFonts w:ascii="Times New Roman" w:eastAsia="Times New Roman" w:hAnsi="Times New Roman" w:cs="Times New Roman"/>
          <w:color w:val="000000"/>
          <w:sz w:val="28"/>
          <w:szCs w:val="28"/>
          <w:lang w:val="kk-KZ" w:eastAsia="ru-RU"/>
        </w:rPr>
        <w:t xml:space="preserve"> </w:t>
      </w:r>
      <w:r w:rsidRPr="00FF2A4E">
        <w:rPr>
          <w:rFonts w:ascii="Times New Roman" w:eastAsia="Times New Roman" w:hAnsi="Times New Roman" w:cs="Times New Roman"/>
          <w:color w:val="000000"/>
          <w:sz w:val="28"/>
          <w:szCs w:val="28"/>
          <w:lang w:eastAsia="ru-RU"/>
        </w:rPr>
        <w:t>Буын классификациясы: қарапайым, күрделі</w:t>
      </w:r>
      <w:proofErr w:type="gramStart"/>
      <w:r w:rsidRPr="00FF2A4E">
        <w:rPr>
          <w:rFonts w:ascii="Times New Roman" w:eastAsia="Times New Roman" w:hAnsi="Times New Roman" w:cs="Times New Roman"/>
          <w:color w:val="000000"/>
          <w:sz w:val="28"/>
          <w:szCs w:val="28"/>
          <w:lang w:eastAsia="ru-RU"/>
        </w:rPr>
        <w:t xml:space="preserve"> ,</w:t>
      </w:r>
      <w:proofErr w:type="gramEnd"/>
      <w:r w:rsidRPr="00FF2A4E">
        <w:rPr>
          <w:rFonts w:ascii="Times New Roman" w:eastAsia="Times New Roman" w:hAnsi="Times New Roman" w:cs="Times New Roman"/>
          <w:color w:val="000000"/>
          <w:sz w:val="28"/>
          <w:szCs w:val="28"/>
          <w:lang w:eastAsia="ru-RU"/>
        </w:rPr>
        <w:t xml:space="preserve"> комплексті, комбинациялы буындар.</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Түлға сүйектері және олардың байланыстары.</w:t>
      </w:r>
      <w:r w:rsidRPr="00FF2A4E">
        <w:rPr>
          <w:rFonts w:ascii="Times New Roman" w:eastAsia="Times New Roman" w:hAnsi="Times New Roman" w:cs="Times New Roman"/>
          <w:color w:val="000000"/>
          <w:sz w:val="28"/>
          <w:szCs w:val="28"/>
          <w:lang w:val="kk-KZ" w:eastAsia="ru-RU"/>
        </w:rPr>
        <w:t xml:space="preserve"> Омыртка жотасының бөлімдері. Омыртка құрылысы және оның әр түрлі бөлімдерге сай ерекшеліктері. </w:t>
      </w:r>
      <w:r w:rsidRPr="00FF2A4E">
        <w:rPr>
          <w:rFonts w:ascii="Times New Roman" w:eastAsia="Times New Roman" w:hAnsi="Times New Roman" w:cs="Times New Roman"/>
          <w:color w:val="000000"/>
          <w:sz w:val="28"/>
          <w:szCs w:val="28"/>
          <w:lang w:eastAsia="ru-RU"/>
        </w:rPr>
        <w:t>Төс және кабырғалар құрылыстары.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Омыртка аралық байланыстар. Омыртқалар мен шүйде сүйегі және қабырғалардың, кабырғалар мен төс сұйегінің арасындағы байланыстар</w:t>
      </w:r>
      <w:r w:rsidRPr="00FF2A4E">
        <w:rPr>
          <w:rFonts w:ascii="Times New Roman" w:eastAsia="Times New Roman" w:hAnsi="Times New Roman" w:cs="Times New Roman"/>
          <w:color w:val="000000"/>
          <w:sz w:val="28"/>
          <w:szCs w:val="28"/>
          <w:lang w:val="kk-KZ" w:eastAsia="ru-RU"/>
        </w:rPr>
        <w:t xml:space="preserve">. </w:t>
      </w:r>
      <w:r w:rsidRPr="00FF2A4E">
        <w:rPr>
          <w:rFonts w:ascii="Times New Roman" w:eastAsia="Times New Roman" w:hAnsi="Times New Roman" w:cs="Times New Roman"/>
          <w:color w:val="000000"/>
          <w:sz w:val="28"/>
          <w:szCs w:val="28"/>
          <w:lang w:eastAsia="ru-RU"/>
        </w:rPr>
        <w:t>Көкірек клеткасы.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Иық-жамбас белдеулері мсн қол-аяқ қаңқалары және олардың байланыстары. Бұғана мен жауырын құрылысы. Төс-буғана және иық буындары. Олардың құрылысы, қимылдары.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Қол суйектері: тоқпан жілік, кә</w:t>
      </w:r>
      <w:proofErr w:type="gramStart"/>
      <w:r w:rsidRPr="00FF2A4E">
        <w:rPr>
          <w:rFonts w:ascii="Times New Roman" w:eastAsia="Times New Roman" w:hAnsi="Times New Roman" w:cs="Times New Roman"/>
          <w:color w:val="000000"/>
          <w:sz w:val="28"/>
          <w:szCs w:val="28"/>
          <w:lang w:eastAsia="ru-RU"/>
        </w:rPr>
        <w:t>р</w:t>
      </w:r>
      <w:proofErr w:type="gramEnd"/>
      <w:r w:rsidRPr="00FF2A4E">
        <w:rPr>
          <w:rFonts w:ascii="Times New Roman" w:eastAsia="Times New Roman" w:hAnsi="Times New Roman" w:cs="Times New Roman"/>
          <w:color w:val="000000"/>
          <w:sz w:val="28"/>
          <w:szCs w:val="28"/>
          <w:lang w:eastAsia="ru-RU"/>
        </w:rPr>
        <w:t>і жілік, шынтақ сүйегі, білезік сүйектері, алақан сүйектері, саусақ сүйектері. Иық, шынтақ, кәрі жілік - шынтақ сүйек, </w:t>
      </w:r>
      <w:r w:rsidRPr="00FF2A4E">
        <w:rPr>
          <w:rFonts w:ascii="Times New Roman" w:eastAsia="Times New Roman" w:hAnsi="Times New Roman" w:cs="Times New Roman"/>
          <w:sz w:val="28"/>
          <w:szCs w:val="28"/>
          <w:lang w:eastAsia="ru-RU"/>
        </w:rPr>
        <w:t xml:space="preserve"> </w:t>
      </w:r>
      <w:r w:rsidRPr="00FF2A4E">
        <w:rPr>
          <w:rFonts w:ascii="Times New Roman" w:eastAsia="Times New Roman" w:hAnsi="Times New Roman" w:cs="Times New Roman"/>
          <w:color w:val="000000"/>
          <w:sz w:val="28"/>
          <w:szCs w:val="28"/>
          <w:lang w:eastAsia="ru-RU"/>
        </w:rPr>
        <w:t>білезік, білезік-алақан, алақан-саусақ,, саусақ сүйектерінің буындары. Олардағы қимылдар.</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Қол басы буындарындағы байланыстар, сіңір аппараттарының ерекшеліктері. Қол басы сүйектері мен байланыстарының жасқа сай ерекшеліктері.</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Жамбас сүйегі: құрылысы. Мықын, шонданай, шат сүйектері және олардың байланыстары. Жамбас сүйегінің сегізкөз сүйегімен байланысы.</w:t>
      </w:r>
      <w:r w:rsidRPr="00FF2A4E">
        <w:rPr>
          <w:rFonts w:ascii="Times New Roman" w:eastAsia="Times New Roman" w:hAnsi="Times New Roman" w:cs="Times New Roman"/>
          <w:color w:val="000000"/>
          <w:sz w:val="28"/>
          <w:szCs w:val="28"/>
          <w:lang w:val="kk-KZ" w:eastAsia="ru-RU"/>
        </w:rPr>
        <w:t xml:space="preserve"> </w:t>
      </w:r>
      <w:r w:rsidRPr="00FF2A4E">
        <w:rPr>
          <w:rFonts w:ascii="Times New Roman" w:eastAsia="Times New Roman" w:hAnsi="Times New Roman" w:cs="Times New Roman"/>
          <w:color w:val="000000"/>
          <w:sz w:val="28"/>
          <w:szCs w:val="28"/>
          <w:lang w:eastAsia="ru-RU"/>
        </w:rPr>
        <w:t>Жамбас қуысы, бөлімдері. Жамбас қуысының жаска және жыныска сай ерекшеліктері.</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color w:val="000000"/>
          <w:sz w:val="28"/>
          <w:szCs w:val="28"/>
          <w:lang w:eastAsia="ru-RU"/>
        </w:rPr>
        <w:t>Аяқ суйектері: ортан жілік және асықты жілік, шыбық сүйегі, толарсақ, табан, саусақ сүйектері.</w:t>
      </w:r>
      <w:r w:rsidRPr="00FF2A4E">
        <w:rPr>
          <w:rFonts w:ascii="Times New Roman" w:eastAsia="Times New Roman" w:hAnsi="Times New Roman" w:cs="Times New Roman"/>
          <w:color w:val="000000"/>
          <w:sz w:val="28"/>
          <w:szCs w:val="28"/>
          <w:lang w:val="kk-KZ" w:eastAsia="ru-RU"/>
        </w:rPr>
        <w:t xml:space="preserve"> Жамбас, тізе, асықты жілік - шыбық сүйек, балтыр-толарсақ, толарсақ, толарсақ-табан, табан-саусақ, сүйектерінің буындары. Олардағы қимылдар. Аяқ басы сүйсктері мен байланыстарының жасқа сай ерекшеліктері.</w:t>
      </w:r>
    </w:p>
    <w:p w:rsidR="00FF2A4E" w:rsidRPr="006F3ED9"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val="kk-KZ" w:eastAsia="ru-RU"/>
        </w:rPr>
      </w:pPr>
      <w:r w:rsidRPr="006F3ED9">
        <w:rPr>
          <w:rFonts w:ascii="Times New Roman" w:eastAsia="Times New Roman" w:hAnsi="Times New Roman" w:cs="Times New Roman"/>
          <w:color w:val="000000"/>
          <w:sz w:val="28"/>
          <w:szCs w:val="28"/>
          <w:lang w:val="kk-KZ" w:eastAsia="ru-RU"/>
        </w:rPr>
        <w:t xml:space="preserve">Бас қаңқасы. Бас қаңқасының ми сауыты мен бет бөлімінің сүиектері. Бас сүйектерінің байланыстары: жапсарлары (жіктері), төмеңгі жақ пен </w:t>
      </w:r>
      <w:r w:rsidRPr="006F3ED9">
        <w:rPr>
          <w:rFonts w:ascii="Times New Roman" w:eastAsia="Times New Roman" w:hAnsi="Times New Roman" w:cs="Times New Roman"/>
          <w:color w:val="000000"/>
          <w:sz w:val="28"/>
          <w:szCs w:val="28"/>
          <w:lang w:val="kk-KZ" w:eastAsia="ru-RU"/>
        </w:rPr>
        <w:lastRenderedPageBreak/>
        <w:t>ми сауытының байланысы, бас қаңқасы мен омыртқа жотасының байланысы және бұлар арқылы орындалатын қимыл өстері.</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Бұлшық еттер туралы ілім- миология. Ет ұлпасы туралы қысқаша түсінік. Бүлшық еттер - тірек - қимыл аппаратының активті бөлімі. Жалпы кызметі. Бұлшық еттердіц классификациясы. Бұлшық еттердің құрылысы. Бұлшық еттердің қосымша аппараттары, олардың ролі.</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Иық белдеуі мен қол еттері (қар, білек, қол басы): аталуы, басталатын және бекитін орындары, функциясы. Бұл еттердің буындарга және олардағы қозғалыстарға қатыстылығы.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Жамбас бслдеуі мен аяқ (сан, балтыр, аяқ басы) еттері: аталуы, басталатын және бекитін орындары, функциясы. Бұл еттердің буындарға және олардағы қозғалыстарға катыстылығы.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iCs/>
          <w:color w:val="000000"/>
          <w:sz w:val="28"/>
          <w:szCs w:val="28"/>
          <w:lang w:eastAsia="ru-RU"/>
        </w:rPr>
        <w:t>Ішкі органдар туралы ілім – спланхнология</w:t>
      </w:r>
      <w:r w:rsidRPr="00FF2A4E">
        <w:rPr>
          <w:rFonts w:ascii="Times New Roman" w:eastAsia="Times New Roman" w:hAnsi="Times New Roman" w:cs="Times New Roman"/>
          <w:color w:val="000000"/>
          <w:sz w:val="28"/>
          <w:szCs w:val="28"/>
          <w:lang w:eastAsia="ru-RU"/>
        </w:rPr>
        <w:t xml:space="preserve">. Ішкі органдарға жалпы сигтаттама. </w:t>
      </w:r>
      <w:r w:rsidRPr="00FF2A4E">
        <w:rPr>
          <w:rFonts w:ascii="Times New Roman" w:eastAsia="Times New Roman" w:hAnsi="Times New Roman" w:cs="Times New Roman"/>
          <w:color w:val="000000"/>
          <w:sz w:val="28"/>
          <w:szCs w:val="28"/>
          <w:lang w:eastAsia="ru-RU"/>
        </w:rPr>
        <w:br/>
        <w:t>Ac қорыту жүйесі. Ac қорыту оргаңдар жүйесі қүрылысына, функциясына жалпы шолу.</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Тыныс алу жүйесі. Тыныс алу жүйесі құрылысына, функциясына жалпы шолу.</w:t>
      </w:r>
      <w:r w:rsidRPr="00FF2A4E">
        <w:rPr>
          <w:rFonts w:ascii="Times New Roman" w:eastAsia="Times New Roman" w:hAnsi="Times New Roman" w:cs="Times New Roman"/>
          <w:color w:val="000000"/>
          <w:sz w:val="28"/>
          <w:szCs w:val="28"/>
          <w:lang w:eastAsia="ru-RU"/>
        </w:rPr>
        <w:br/>
        <w:t xml:space="preserve">Мұрын қуысы, құрылысы, қызметі. </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 xml:space="preserve">Зәр шығару жүйесі. Зәр шығару органдарының жүйесіне жалпы шолу.Бүйректің сыртқы пішіні, мөлшері, топографиясы, бекуі.Бүйректің ішкі құрылысы: қыртыстық және ақ заты. </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iCs/>
          <w:color w:val="000000"/>
          <w:sz w:val="28"/>
          <w:szCs w:val="28"/>
          <w:lang w:eastAsia="ru-RU"/>
        </w:rPr>
        <w:t>Тамырлар туралы ілім – ангиология</w:t>
      </w:r>
      <w:r w:rsidRPr="00FF2A4E">
        <w:rPr>
          <w:rFonts w:ascii="Times New Roman" w:eastAsia="Times New Roman" w:hAnsi="Times New Roman" w:cs="Times New Roman"/>
          <w:color w:val="000000"/>
          <w:sz w:val="28"/>
          <w:szCs w:val="28"/>
          <w:lang w:eastAsia="ru-RU"/>
        </w:rPr>
        <w:t>. Тамырлар жүйесінің маңызы және оның қан тамырлары мен лимфа тамырларына бөлінуі.</w:t>
      </w:r>
      <w:r w:rsidRPr="00FF2A4E">
        <w:rPr>
          <w:rFonts w:ascii="Times New Roman" w:eastAsia="Times New Roman" w:hAnsi="Times New Roman" w:cs="Times New Roman"/>
          <w:b/>
          <w:bCs/>
          <w:color w:val="000000"/>
          <w:sz w:val="28"/>
          <w:szCs w:val="28"/>
          <w:lang w:eastAsia="ru-RU"/>
        </w:rPr>
        <w:t xml:space="preserve"> </w:t>
      </w:r>
      <w:r w:rsidRPr="00FF2A4E">
        <w:rPr>
          <w:rFonts w:ascii="Times New Roman" w:eastAsia="Times New Roman" w:hAnsi="Times New Roman" w:cs="Times New Roman"/>
          <w:bCs/>
          <w:color w:val="000000"/>
          <w:sz w:val="28"/>
          <w:szCs w:val="28"/>
          <w:lang w:eastAsia="ru-RU"/>
        </w:rPr>
        <w:t>Қан</w:t>
      </w:r>
      <w:r w:rsidRPr="00FF2A4E">
        <w:rPr>
          <w:rFonts w:ascii="Times New Roman" w:eastAsia="Times New Roman" w:hAnsi="Times New Roman" w:cs="Times New Roman"/>
          <w:b/>
          <w:bCs/>
          <w:color w:val="000000"/>
          <w:sz w:val="28"/>
          <w:szCs w:val="28"/>
          <w:lang w:eastAsia="ru-RU"/>
        </w:rPr>
        <w:t> </w:t>
      </w:r>
      <w:r w:rsidRPr="00FF2A4E">
        <w:rPr>
          <w:rFonts w:ascii="Times New Roman" w:eastAsia="Times New Roman" w:hAnsi="Times New Roman" w:cs="Times New Roman"/>
          <w:color w:val="000000"/>
          <w:sz w:val="28"/>
          <w:szCs w:val="28"/>
          <w:lang w:eastAsia="ru-RU"/>
        </w:rPr>
        <w:t>және оның маңызы. Жүректің құрылысы: қабырғасы, қуысы, қақпақшалары. Кіші қан айналу</w:t>
      </w:r>
      <w:r w:rsidRPr="00FF2A4E">
        <w:rPr>
          <w:rFonts w:ascii="Times New Roman" w:eastAsia="Times New Roman" w:hAnsi="Times New Roman" w:cs="Times New Roman"/>
          <w:color w:val="000000"/>
          <w:sz w:val="28"/>
          <w:szCs w:val="28"/>
          <w:lang w:val="kk-KZ" w:eastAsia="ru-RU"/>
        </w:rPr>
        <w:t xml:space="preserve"> және ү</w:t>
      </w:r>
      <w:r w:rsidRPr="00FF2A4E">
        <w:rPr>
          <w:rFonts w:ascii="Times New Roman" w:eastAsia="Times New Roman" w:hAnsi="Times New Roman" w:cs="Times New Roman"/>
          <w:color w:val="000000"/>
          <w:sz w:val="28"/>
          <w:szCs w:val="28"/>
          <w:lang w:eastAsia="ru-RU"/>
        </w:rPr>
        <w:t>лкен қан айналу шеңбері</w:t>
      </w:r>
      <w:r w:rsidRPr="00FF2A4E">
        <w:rPr>
          <w:rFonts w:ascii="Times New Roman" w:eastAsia="Times New Roman" w:hAnsi="Times New Roman" w:cs="Times New Roman"/>
          <w:color w:val="000000"/>
          <w:sz w:val="28"/>
          <w:szCs w:val="28"/>
          <w:lang w:val="kk-KZ" w:eastAsia="ru-RU"/>
        </w:rPr>
        <w:t>.</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val="kk-KZ" w:eastAsia="ru-RU"/>
        </w:rPr>
        <w:t>.</w:t>
      </w:r>
      <w:r w:rsidRPr="00FF2A4E">
        <w:rPr>
          <w:rFonts w:ascii="Times New Roman" w:eastAsia="Times New Roman" w:hAnsi="Times New Roman" w:cs="Times New Roman"/>
          <w:iCs/>
          <w:color w:val="000000"/>
          <w:sz w:val="28"/>
          <w:szCs w:val="28"/>
          <w:lang w:eastAsia="ru-RU"/>
        </w:rPr>
        <w:t>Ішкі секреция бездері туралы ілім – эндокринология. </w:t>
      </w:r>
      <w:r w:rsidRPr="00FF2A4E">
        <w:rPr>
          <w:rFonts w:ascii="Times New Roman" w:eastAsia="Times New Roman" w:hAnsi="Times New Roman" w:cs="Times New Roman"/>
          <w:color w:val="000000"/>
          <w:sz w:val="28"/>
          <w:szCs w:val="28"/>
          <w:lang w:eastAsia="ru-RU"/>
        </w:rPr>
        <w:t>Ішкі секреция бездері құрылысындағы ерекшеліктер. Олардың классификациясы. Қалқанша без, калқан серік бездері, айырша безі (тимус). Ұйқы безінің ішкі секрециялық бөлігі. Бүйрек үсті бездері. Жыныс бездерінің ішкі секрециялық қызметі. Эпифиз. Гипофиз.</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iCs/>
          <w:color w:val="000000"/>
          <w:sz w:val="28"/>
          <w:szCs w:val="28"/>
          <w:lang w:eastAsia="ru-RU"/>
        </w:rPr>
        <w:t>Нерв системасы және сезім органдары туралы ілімдер- неврология және эстезиология</w:t>
      </w:r>
      <w:r w:rsidRPr="00FF2A4E">
        <w:rPr>
          <w:rFonts w:ascii="Times New Roman" w:eastAsia="Times New Roman" w:hAnsi="Times New Roman" w:cs="Times New Roman"/>
          <w:color w:val="000000"/>
          <w:sz w:val="28"/>
          <w:szCs w:val="28"/>
          <w:lang w:eastAsia="ru-RU"/>
        </w:rPr>
        <w:t>.</w:t>
      </w:r>
      <w:r w:rsidRPr="00FF2A4E">
        <w:rPr>
          <w:rFonts w:ascii="Times New Roman" w:eastAsia="Times New Roman" w:hAnsi="Times New Roman" w:cs="Times New Roman"/>
          <w:color w:val="000000"/>
          <w:sz w:val="28"/>
          <w:szCs w:val="28"/>
          <w:lang w:val="kk-KZ" w:eastAsia="ru-RU"/>
        </w:rPr>
        <w:t xml:space="preserve"> Нерв ұлпалары, манызы. Нейроглия, оның маңызы. Нейрон, оның афферентті және эфферентті өсінділері.</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color w:val="000000"/>
          <w:sz w:val="28"/>
          <w:szCs w:val="28"/>
          <w:lang w:val="kk-KZ" w:eastAsia="ru-RU"/>
        </w:rPr>
        <w:t>Анализаторлар туралы түсінік. Сезім органдары - анализаторлардың шеткі бөлімдері екендігі, олардың маңызы.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color w:val="000000"/>
          <w:sz w:val="28"/>
          <w:szCs w:val="28"/>
          <w:lang w:val="kk-KZ" w:eastAsia="ru-RU"/>
        </w:rPr>
        <w:t>Ми мен жұлын қабығы. Жұлын, құрылысы, функциясы. Ми орналасқан орны, мөлшері, </w:t>
      </w:r>
      <w:r w:rsidRPr="00FF2A4E">
        <w:rPr>
          <w:rFonts w:ascii="Times New Roman" w:eastAsia="Times New Roman" w:hAnsi="Times New Roman" w:cs="Times New Roman"/>
          <w:bCs/>
          <w:color w:val="000000"/>
          <w:sz w:val="28"/>
          <w:szCs w:val="28"/>
          <w:lang w:val="kk-KZ" w:eastAsia="ru-RU"/>
        </w:rPr>
        <w:t>сыртқы</w:t>
      </w:r>
      <w:r w:rsidRPr="00FF2A4E">
        <w:rPr>
          <w:rFonts w:ascii="Times New Roman" w:eastAsia="Times New Roman" w:hAnsi="Times New Roman" w:cs="Times New Roman"/>
          <w:b/>
          <w:bCs/>
          <w:color w:val="000000"/>
          <w:sz w:val="28"/>
          <w:szCs w:val="28"/>
          <w:lang w:val="kk-KZ" w:eastAsia="ru-RU"/>
        </w:rPr>
        <w:t> </w:t>
      </w:r>
      <w:r w:rsidRPr="00FF2A4E">
        <w:rPr>
          <w:rFonts w:ascii="Times New Roman" w:eastAsia="Times New Roman" w:hAnsi="Times New Roman" w:cs="Times New Roman"/>
          <w:color w:val="000000"/>
          <w:sz w:val="28"/>
          <w:szCs w:val="28"/>
          <w:lang w:val="kk-KZ" w:eastAsia="ru-RU"/>
        </w:rPr>
        <w:t xml:space="preserve">көрінісі. </w:t>
      </w:r>
      <w:r w:rsidRPr="00FF2A4E">
        <w:rPr>
          <w:rFonts w:ascii="Times New Roman" w:eastAsia="Times New Roman" w:hAnsi="Times New Roman" w:cs="Times New Roman"/>
          <w:color w:val="000000"/>
          <w:sz w:val="28"/>
          <w:szCs w:val="28"/>
          <w:lang w:eastAsia="ru-RU"/>
        </w:rPr>
        <w:t>Ми бөлімдері. Мидың қан тамырлары.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Тері және қимыл анализаторлары. Терінің құрылысы. Папиллярлық торлар. Тері бездері. Тері рецепторлары.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Д</w:t>
      </w:r>
      <w:r w:rsidRPr="00FF2A4E">
        <w:rPr>
          <w:rFonts w:ascii="Times New Roman" w:eastAsia="Times New Roman" w:hAnsi="Times New Roman" w:cs="Times New Roman"/>
          <w:color w:val="000000"/>
          <w:sz w:val="28"/>
          <w:szCs w:val="28"/>
          <w:lang w:val="kk-KZ" w:eastAsia="ru-RU"/>
        </w:rPr>
        <w:t>ә</w:t>
      </w:r>
      <w:r w:rsidRPr="00FF2A4E">
        <w:rPr>
          <w:rFonts w:ascii="Times New Roman" w:eastAsia="Times New Roman" w:hAnsi="Times New Roman" w:cs="Times New Roman"/>
          <w:color w:val="000000"/>
          <w:sz w:val="28"/>
          <w:szCs w:val="28"/>
          <w:lang w:eastAsia="ru-RU"/>
        </w:rPr>
        <w:t>м жене иіс анализаторы</w:t>
      </w:r>
      <w:proofErr w:type="gramStart"/>
      <w:r w:rsidRPr="00FF2A4E">
        <w:rPr>
          <w:rFonts w:ascii="Times New Roman" w:eastAsia="Times New Roman" w:hAnsi="Times New Roman" w:cs="Times New Roman"/>
          <w:color w:val="000000"/>
          <w:sz w:val="28"/>
          <w:szCs w:val="28"/>
          <w:lang w:eastAsia="ru-RU"/>
        </w:rPr>
        <w:t xml:space="preserve"> .</w:t>
      </w:r>
      <w:proofErr w:type="gramEnd"/>
      <w:r w:rsidRPr="00FF2A4E">
        <w:rPr>
          <w:rFonts w:ascii="Times New Roman" w:eastAsia="Times New Roman" w:hAnsi="Times New Roman" w:cs="Times New Roman"/>
          <w:color w:val="000000"/>
          <w:sz w:val="28"/>
          <w:szCs w:val="28"/>
          <w:lang w:eastAsia="ru-RU"/>
        </w:rPr>
        <w:t> </w:t>
      </w:r>
      <w:r w:rsidRPr="00FF2A4E">
        <w:rPr>
          <w:rFonts w:ascii="Times New Roman" w:eastAsia="Times New Roman" w:hAnsi="Times New Roman" w:cs="Times New Roman"/>
          <w:iCs/>
          <w:color w:val="000000"/>
          <w:sz w:val="28"/>
          <w:szCs w:val="28"/>
          <w:lang w:eastAsia="ru-RU"/>
        </w:rPr>
        <w:t>Дәм </w:t>
      </w:r>
      <w:r w:rsidRPr="00FF2A4E">
        <w:rPr>
          <w:rFonts w:ascii="Times New Roman" w:eastAsia="Times New Roman" w:hAnsi="Times New Roman" w:cs="Times New Roman"/>
          <w:color w:val="000000"/>
          <w:sz w:val="28"/>
          <w:szCs w:val="28"/>
          <w:lang w:eastAsia="ru-RU"/>
        </w:rPr>
        <w:t>сезу мушесі. Дәм бүршіктері және олардың орналасулары. Дәм сезу анализаторларының перифериялық, өткізгіш және орталық бөлімдері.</w:t>
      </w:r>
      <w:r w:rsidRPr="00FF2A4E">
        <w:rPr>
          <w:rFonts w:ascii="Times New Roman" w:eastAsia="Times New Roman" w:hAnsi="Times New Roman" w:cs="Times New Roman"/>
          <w:color w:val="000000"/>
          <w:sz w:val="28"/>
          <w:szCs w:val="28"/>
          <w:lang w:val="kk-KZ" w:eastAsia="ru-RU"/>
        </w:rPr>
        <w:t xml:space="preserve"> </w:t>
      </w:r>
      <w:r w:rsidRPr="00FF2A4E">
        <w:rPr>
          <w:rFonts w:ascii="Times New Roman" w:eastAsia="Times New Roman" w:hAnsi="Times New Roman" w:cs="Times New Roman"/>
          <w:color w:val="000000"/>
          <w:sz w:val="28"/>
          <w:szCs w:val="28"/>
          <w:lang w:eastAsia="ru-RU"/>
        </w:rPr>
        <w:t>Иіс сезу анализаторларының перифериялық, өткізгіш және аралық бөлімдері.</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lastRenderedPageBreak/>
        <w:t>Есту және вестибулярлық (тепе—теңцік сақтау) анализаторлары. Құлақтың сырткы бөлімі және оның рудиментті қалдықтары. Құлақтың ортаңғы болімі. Ауа (Евстахий) түтігі, оның функционалдық маңызы.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Құлактың ішкі бөлімі. Сүйекті және жарғақты лабиринттер. Спиралды орган оның микроскопиялық құрылысы.</w:t>
      </w:r>
    </w:p>
    <w:p w:rsidR="00FF2A4E" w:rsidRPr="00FF2A4E" w:rsidRDefault="00FF2A4E" w:rsidP="0034713A">
      <w:pPr>
        <w:numPr>
          <w:ilvl w:val="0"/>
          <w:numId w:val="11"/>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Көру анализаторы, Көз алмасы, оның камералары мен қабаттары. Торлы қабат, оның микроскопиялық құрылысы. Көз алмасының ядросы, кездің жарық сындырғыш аппараты.Көру анализаторларының өткізгіш және орталық бөлімдері.</w:t>
      </w:r>
    </w:p>
    <w:p w:rsidR="00F5790A" w:rsidRPr="00F5790A" w:rsidRDefault="00FF2A4E" w:rsidP="00740160">
      <w:pPr>
        <w:spacing w:before="100" w:beforeAutospacing="1" w:after="100" w:afterAutospacing="1" w:line="240" w:lineRule="auto"/>
        <w:ind w:left="720"/>
        <w:rPr>
          <w:rFonts w:ascii="Times New Roman" w:eastAsia="Times New Roman" w:hAnsi="Times New Roman" w:cs="Times New Roman"/>
          <w:b/>
          <w:sz w:val="28"/>
          <w:szCs w:val="28"/>
          <w:lang w:val="kk-KZ" w:eastAsia="ru-RU"/>
        </w:rPr>
      </w:pPr>
      <w:r w:rsidRPr="00E2474C">
        <w:rPr>
          <w:rFonts w:ascii="Times New Roman" w:eastAsia="Times New Roman" w:hAnsi="Times New Roman" w:cs="Times New Roman"/>
          <w:color w:val="000000"/>
          <w:sz w:val="24"/>
          <w:szCs w:val="24"/>
          <w:lang w:eastAsia="ru-RU"/>
        </w:rPr>
        <w:br/>
      </w:r>
      <w:r w:rsidR="00F5790A" w:rsidRPr="00F5790A">
        <w:rPr>
          <w:rFonts w:ascii="Times New Roman" w:eastAsia="Times New Roman" w:hAnsi="Times New Roman" w:cs="Times New Roman"/>
          <w:b/>
          <w:sz w:val="28"/>
          <w:szCs w:val="28"/>
          <w:lang w:val="kk-KZ" w:eastAsia="ru-RU"/>
        </w:rPr>
        <w:t>3 Бағыт  Биологияны оқыту әдістемесі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Биологияны оқыту әдістемесі – педагогикалық ғылым және оның пән ретіндегі маңызы. Дәстүрлі және дәстүрлі емес биологиялық әдістер. Жалпы биологиялық әдістер түрлері.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Жаратылыстану әдістемесінің дамуына А.Я.Гердтың қосқан үлесі. Жаратылыстану ғылымы. Жаратылыстану ғылымына қатысты ғалымдарды атаңыз. Олардың еңбектері.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 xml:space="preserve">Биологияны оқыту әдістемесі пәнінің мақсаттары мен міндеттері. Биологиялық пәндермен, дидактикамен, психологиямен байланысы. </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Білім мазмұнын жаңарту – білім бағдарламасының құрылымы мен мазмұны. Мектептегі білім бағдарламасы. Жас ерекшеліктеріне қарай құрылатын бағдарлама. Олардың түрлері.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Жаңартылған орта білім мазмұнына сәйкес жоспарлаудың негізгі түрлері. Ұзақ мерзімді жоспарлау. Орта мерзімді жоспарлау. Қысқа мерзімді жоспарлау. Құрылымы, басшылыққа алатын негізгі құжаттар.</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7-9 сыныптағы биология пәнінің ұзақ мерзімді үлгілік оқу жоспарының құрылымы мен мазмұны. Негізгі айдарлары. Негізгі бөлімдері.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Биологияны оқыту үрдісіндегі зертханалық жұмыстар, оларға қойылатын талаптар. Мектептегі биология бөлімдеріне байланысты жүргізілетін зертханалық жұмыстар. Зертхана жұмыстарының ерекшеліктері.(Өсімдіктану, Жануартану)</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Орта мерзімді оқу жоспарының мақсаты мен міндеттері. Құрылымдық бөліктері, құру әдістері. Оқу, тілдік және сабақтың сараланған мақсаттары.</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Жаңартылған бағдарлама – білім берудегі жаңа мазмұн. Жалпы білім беру бағдарламасындағы ерекшеліктері. Білім сапасын жақсарту мақсатындағы бағдарламаларды атап көрсетіңіз.</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Білім берудегі жаңарту мен инновациялық үрдістер. Білім беру бағдарламасы. Қазіргі уақыт талабына сай қолданылып жүрген үрдістер. Инновациялық технологияның түрлері.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Қысқа мерзімді оқу жоспарының мақсаты мен міндеттері. Құрылымдық бөліктері, құру әдістері. Оқу, тілдік және сабақтың сараланған мақсаттары.</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lastRenderedPageBreak/>
        <w:t>Бөлімді жинақтап бағалау тапсырмаларын бағалау өлшемдері мен дескрипторларын құру әдістері.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Тоқсандық жинақтап бағалау тапсырмаларын бағалау өлшемдері мен дескрипторларын құру әдістері.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Биологияны оқыту әдістемесінің материалдық – техникалық базасы. Биология кабинеті, оның оқу үрдісіне сай безендірілуі. Интербелсенді тақтаның болуы. Кабинеттің қазіргі уақыт талабына сай қамтылуы.</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Биология пәнінде қоғамдық – пайдалы жұмыстарды ұйымдастыру әдістемесі. Қоғамдық пайдалы жұмыстарға тәрбиелеу жолдары. Қоғамдық пайдалы еңбектің ерекшеліктері. Түрлері.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Биологияны оқыту үрдісіндегі пәнаралық байланыстар. Қандай пәндермен байланысы бар. Олардың ерекшеліктері. Байланысты пәндерді атаңыз.</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Жаңартылған орта білім берудегі критериалды бағалау жүйесі. Бағалаудың түрлері. Бағалау ерекшеліктері. Өзін-өзі бағалаудың маңызы.</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 xml:space="preserve">Оқушыларға таратылып берілетін материалдар мен өздік жұмыстарын ұйымдастыру. Оқыту үрдісінде таратылатын материалдың талапқа сай болуы. Оқытушылардың өздік жұмыстарының ерекшеліктері. </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 xml:space="preserve"> Жаңа бағдарламадағы қазіргі заманғы оқыту әдістері мен модульдары. Уақыт талабына сай оқыту әдістерінің түрлері. Олардың дәстүрлі әдістерден ерекшелігі.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Жаңартылған білім мазмұнындағы мектептегі ерекшелік пен жетістіктер. Жаңартылған бағдарламаның жүзеге асырылу жолдары. Бағдарламаның орындалуы.</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Факультатив сабақтарын ұйымдастыру әдістемесі. Сыныптан тыс жүргізілетін сабақтардың түрлері. Жүргізілу ерекшеліктері және маңызы.</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 xml:space="preserve">Жаңартылған бағдарламада оқу жетістіктерін бағалау жүйесі.  Қалыптастырушы және жиынтық бағалауды жүзеге асыру. </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Биология пәніндегі бейнелеу көрнекіліктерге  сипаттама. Биология пәнін оқыту үрдісіндегі сабаққа дайындалу ерекшеліктері. Плакаттар мен дидактикалық материалдар.</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 xml:space="preserve">Оқушылардың биология пәнінен білімін тексеру әдістері. Әдістердің түрлері. Жалпы оқыту үрдісіндегі пайдаланатын әдістер. Дайындалатын сұрақтар. </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 xml:space="preserve">Биологияны оқыту үрдісіндегі еңбекке тәрбиелеу жолдары. Пәнге қызығушылығын арттыру. Еңбекке тәрбиелеу мақсатында жүргізілетін іс-шаралар. </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Мектеп жанындағы оқу – тәжірибелік үлескісін ұйымдастыру және оның бөлімдері. Оқу – тәжірибелік үлескісінің маңызы. Мектеп оқушыларының жас ерекшеліктеріне байланысты жүргізілетін жұмыстар.</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lastRenderedPageBreak/>
        <w:t xml:space="preserve">Сыныптан тыс жеке жұмыстарды ұйымдастыру әдістемесі. Сыныптан тыс жүргізілетін жұмыстардың түрлері. Олардың маңызы мен ерекшелігі. </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Дәстүрлі емес сабақтардың түрлері (іскерлік ойын, сот сабағы, брейн – ринг) нақты мысал келтір. Дәстүрлі емес сабақтардың дәстүрлі сабақтардан ерекшелігі, түрлері.</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Шағын мектептердегі биологияны оқыту ерекшеліктері. Жеке тапсырмалардың түрлері. Оқыту жолдары. Жеке оқушымен зертханалық және сарамандық жұмыстар жүргізу.</w:t>
      </w:r>
    </w:p>
    <w:p w:rsidR="0042235B" w:rsidRPr="0042235B" w:rsidRDefault="0042235B" w:rsidP="0042235B">
      <w:pPr>
        <w:numPr>
          <w:ilvl w:val="0"/>
          <w:numId w:val="3"/>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42235B">
        <w:rPr>
          <w:rFonts w:ascii="Times New Roman" w:eastAsia="Times New Roman" w:hAnsi="Times New Roman" w:cs="Times New Roman"/>
          <w:sz w:val="28"/>
          <w:szCs w:val="28"/>
          <w:lang w:val="kk-KZ" w:eastAsia="ru-RU"/>
        </w:rPr>
        <w:t>Жаңарған білім беру бағдарламасының дәстүрлі әдістерден айырмасы. Жаңартылған бағдарламаның маңызы, ерекшелігі. Дәстүрлі әдістерге мысал келтір.</w:t>
      </w:r>
    </w:p>
    <w:p w:rsidR="00F5790A" w:rsidRPr="00F5790A" w:rsidRDefault="00F5790A" w:rsidP="0042235B">
      <w:pPr>
        <w:tabs>
          <w:tab w:val="left" w:pos="426"/>
        </w:tabs>
        <w:spacing w:after="0" w:line="240" w:lineRule="auto"/>
        <w:ind w:left="360"/>
        <w:contextualSpacing/>
        <w:jc w:val="both"/>
        <w:rPr>
          <w:rFonts w:ascii="Times New Roman" w:eastAsia="Times New Roman" w:hAnsi="Times New Roman" w:cs="Times New Roman"/>
          <w:sz w:val="28"/>
          <w:szCs w:val="28"/>
          <w:lang w:val="kk-KZ" w:eastAsia="ru-RU"/>
        </w:rPr>
      </w:pPr>
    </w:p>
    <w:p w:rsidR="00740160" w:rsidRPr="00F5790A" w:rsidRDefault="00740160" w:rsidP="00F5790A">
      <w:pPr>
        <w:rPr>
          <w:rFonts w:ascii="Calibri" w:eastAsia="Times New Roman" w:hAnsi="Calibri" w:cs="Times New Roman"/>
          <w:lang w:val="kk-KZ" w:eastAsia="ru-RU"/>
        </w:rPr>
      </w:pPr>
      <w:bookmarkStart w:id="0" w:name="_GoBack"/>
      <w:bookmarkEnd w:id="0"/>
    </w:p>
    <w:p w:rsidR="00F5790A" w:rsidRPr="00F5790A" w:rsidRDefault="00942FF4" w:rsidP="00F5790A">
      <w:pPr>
        <w:tabs>
          <w:tab w:val="left" w:pos="426"/>
        </w:tabs>
        <w:spacing w:after="0" w:line="240" w:lineRule="auto"/>
        <w:contextualSpacing/>
        <w:jc w:val="both"/>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1 Б</w:t>
      </w:r>
      <w:r w:rsidR="0034713A">
        <w:rPr>
          <w:rFonts w:ascii="Times New Roman" w:eastAsia="Times New Roman" w:hAnsi="Times New Roman" w:cs="Times New Roman"/>
          <w:b/>
          <w:sz w:val="28"/>
          <w:szCs w:val="28"/>
          <w:lang w:val="kk-KZ" w:eastAsia="ru-RU"/>
        </w:rPr>
        <w:t>ағыт</w:t>
      </w:r>
      <w:r>
        <w:rPr>
          <w:rFonts w:ascii="Times New Roman" w:eastAsia="Times New Roman" w:hAnsi="Times New Roman" w:cs="Times New Roman"/>
          <w:b/>
          <w:sz w:val="28"/>
          <w:szCs w:val="28"/>
          <w:lang w:val="kk-KZ" w:eastAsia="ru-RU"/>
        </w:rPr>
        <w:t xml:space="preserve"> </w:t>
      </w:r>
      <w:r w:rsidR="0034713A">
        <w:rPr>
          <w:rFonts w:ascii="Times New Roman" w:eastAsia="Times New Roman" w:hAnsi="Times New Roman" w:cs="Times New Roman"/>
          <w:b/>
          <w:sz w:val="28"/>
          <w:szCs w:val="28"/>
          <w:lang w:val="kk-KZ" w:eastAsia="ru-RU"/>
        </w:rPr>
        <w:t>(Өсімдіктер анатомиясы және морфологиясы)</w:t>
      </w:r>
    </w:p>
    <w:p w:rsidR="00F5790A" w:rsidRDefault="00F5790A" w:rsidP="00F5790A">
      <w:pPr>
        <w:tabs>
          <w:tab w:val="left" w:pos="426"/>
        </w:tabs>
        <w:spacing w:after="0" w:line="240" w:lineRule="auto"/>
        <w:contextualSpacing/>
        <w:jc w:val="both"/>
        <w:rPr>
          <w:rFonts w:ascii="Times New Roman" w:eastAsia="Times New Roman" w:hAnsi="Times New Roman" w:cs="Times New Roman"/>
          <w:b/>
          <w:sz w:val="28"/>
          <w:szCs w:val="28"/>
          <w:lang w:val="kk-KZ" w:eastAsia="ru-RU"/>
        </w:rPr>
      </w:pPr>
    </w:p>
    <w:p w:rsidR="0034713A" w:rsidRPr="0034713A"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val="kk-KZ" w:eastAsia="ru-RU"/>
        </w:rPr>
      </w:pPr>
      <w:r w:rsidRPr="0034713A">
        <w:rPr>
          <w:rFonts w:ascii="Times New Roman" w:eastAsia="Times New Roman" w:hAnsi="Times New Roman" w:cs="Times New Roman"/>
          <w:color w:val="000000"/>
          <w:sz w:val="28"/>
          <w:szCs w:val="28"/>
          <w:lang w:val="kk-KZ" w:eastAsia="ru-RU"/>
        </w:rPr>
        <w:t xml:space="preserve">Өсімдік клеткасының </w:t>
      </w:r>
      <w:r w:rsidRPr="009430B7">
        <w:rPr>
          <w:rFonts w:ascii="Times New Roman" w:eastAsia="Times New Roman" w:hAnsi="Times New Roman" w:cs="Times New Roman"/>
          <w:color w:val="000000"/>
          <w:sz w:val="28"/>
          <w:szCs w:val="28"/>
          <w:lang w:val="kk-KZ" w:eastAsia="ru-RU"/>
        </w:rPr>
        <w:t xml:space="preserve">құрылысы, </w:t>
      </w:r>
      <w:r w:rsidRPr="0034713A">
        <w:rPr>
          <w:rFonts w:ascii="Times New Roman" w:eastAsia="Times New Roman" w:hAnsi="Times New Roman" w:cs="Times New Roman"/>
          <w:color w:val="000000"/>
          <w:sz w:val="28"/>
          <w:szCs w:val="28"/>
          <w:lang w:val="kk-KZ" w:eastAsia="ru-RU"/>
        </w:rPr>
        <w:t>химиялық құрамы</w:t>
      </w:r>
      <w:r w:rsidRPr="009430B7">
        <w:rPr>
          <w:rFonts w:ascii="Times New Roman" w:eastAsia="Times New Roman" w:hAnsi="Times New Roman" w:cs="Times New Roman"/>
          <w:color w:val="000000"/>
          <w:sz w:val="28"/>
          <w:szCs w:val="28"/>
          <w:lang w:val="kk-KZ" w:eastAsia="ru-RU"/>
        </w:rPr>
        <w:t xml:space="preserve">, </w:t>
      </w:r>
      <w:r w:rsidRPr="0034713A">
        <w:rPr>
          <w:rFonts w:ascii="Times New Roman" w:eastAsia="Times New Roman" w:hAnsi="Times New Roman" w:cs="Times New Roman"/>
          <w:color w:val="000000"/>
          <w:sz w:val="28"/>
          <w:szCs w:val="28"/>
          <w:lang w:val="kk-KZ" w:eastAsia="ru-RU"/>
        </w:rPr>
        <w:t>сыртқы пішіні мен көлемі</w:t>
      </w:r>
      <w:r w:rsidRPr="009430B7">
        <w:rPr>
          <w:rFonts w:ascii="Times New Roman" w:eastAsia="Times New Roman" w:hAnsi="Times New Roman" w:cs="Times New Roman"/>
          <w:color w:val="000000"/>
          <w:sz w:val="28"/>
          <w:szCs w:val="28"/>
          <w:lang w:val="kk-KZ" w:eastAsia="ru-RU"/>
        </w:rPr>
        <w:t xml:space="preserve">. </w:t>
      </w:r>
    </w:p>
    <w:p w:rsidR="0034713A" w:rsidRPr="0034713A"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val="kk-KZ" w:eastAsia="ru-RU"/>
        </w:rPr>
      </w:pPr>
      <w:r w:rsidRPr="0034713A">
        <w:rPr>
          <w:rFonts w:ascii="Times New Roman" w:eastAsia="Times New Roman" w:hAnsi="Times New Roman" w:cs="Times New Roman"/>
          <w:color w:val="000000"/>
          <w:sz w:val="28"/>
          <w:szCs w:val="28"/>
          <w:lang w:val="kk-KZ" w:eastAsia="ru-RU"/>
        </w:rPr>
        <w:t xml:space="preserve">Ұлпалар. </w:t>
      </w:r>
    </w:p>
    <w:p w:rsidR="0034713A"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34713A">
        <w:rPr>
          <w:rFonts w:ascii="Times New Roman" w:eastAsia="Times New Roman" w:hAnsi="Times New Roman" w:cs="Times New Roman"/>
          <w:color w:val="000000"/>
          <w:sz w:val="28"/>
          <w:szCs w:val="28"/>
          <w:lang w:val="kk-KZ" w:eastAsia="ru-RU"/>
        </w:rPr>
        <w:t xml:space="preserve">Негізгі ұлпалар. </w:t>
      </w:r>
    </w:p>
    <w:p w:rsidR="0034713A"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 xml:space="preserve">Тамырдың морфологиясы мен анатомиясы. </w:t>
      </w:r>
    </w:p>
    <w:p w:rsidR="0034713A"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 xml:space="preserve">Өркен. Бүршік. Олардың морфологиясы. </w:t>
      </w:r>
    </w:p>
    <w:p w:rsidR="0034713A"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 xml:space="preserve">Сабақ - өркеннің осі. </w:t>
      </w:r>
    </w:p>
    <w:p w:rsidR="0034713A"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 xml:space="preserve">Өркеннің бүйірлік мүшесі - жапырақ.  </w:t>
      </w:r>
    </w:p>
    <w:p w:rsidR="0034713A"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 xml:space="preserve">Өркеннің мамандануы мен түрлене өзгеруі.   </w:t>
      </w:r>
    </w:p>
    <w:p w:rsidR="0034713A" w:rsidRPr="00C30A90"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Өркеннің ерекше түрі – гүлшоғырлар</w:t>
      </w:r>
      <w:r w:rsidRPr="00C30A90">
        <w:rPr>
          <w:rFonts w:ascii="Times New Roman" w:eastAsia="Times New Roman" w:hAnsi="Times New Roman" w:cs="Times New Roman"/>
          <w:color w:val="000000"/>
          <w:sz w:val="28"/>
          <w:szCs w:val="28"/>
          <w:lang w:val="kk-KZ" w:eastAsia="ru-RU"/>
        </w:rPr>
        <w:t xml:space="preserve">. </w:t>
      </w:r>
      <w:r w:rsidRPr="00C30A90">
        <w:rPr>
          <w:rFonts w:ascii="Times New Roman" w:eastAsia="Times New Roman" w:hAnsi="Times New Roman" w:cs="Times New Roman"/>
          <w:color w:val="000000"/>
          <w:sz w:val="28"/>
          <w:szCs w:val="28"/>
          <w:lang w:eastAsia="ru-RU"/>
        </w:rPr>
        <w:t xml:space="preserve"> </w:t>
      </w:r>
    </w:p>
    <w:p w:rsidR="0034713A" w:rsidRPr="00C30A90"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C30A90">
        <w:rPr>
          <w:rFonts w:ascii="Times New Roman" w:eastAsia="Times New Roman" w:hAnsi="Times New Roman" w:cs="Times New Roman"/>
          <w:color w:val="000000"/>
          <w:sz w:val="28"/>
          <w:szCs w:val="28"/>
          <w:lang w:eastAsia="ru-RU"/>
        </w:rPr>
        <w:t xml:space="preserve">Жыныссыз көбею. </w:t>
      </w:r>
    </w:p>
    <w:p w:rsidR="0034713A" w:rsidRPr="00E037C9"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Гүл</w:t>
      </w:r>
      <w:r w:rsidRPr="00E037C9">
        <w:rPr>
          <w:rFonts w:ascii="Times New Roman" w:eastAsia="Times New Roman" w:hAnsi="Times New Roman" w:cs="Times New Roman"/>
          <w:color w:val="000000"/>
          <w:sz w:val="28"/>
          <w:szCs w:val="28"/>
          <w:lang w:val="kk-KZ" w:eastAsia="ru-RU"/>
        </w:rPr>
        <w:t xml:space="preserve">. </w:t>
      </w:r>
      <w:r w:rsidRPr="00E037C9">
        <w:rPr>
          <w:rFonts w:ascii="Times New Roman" w:eastAsia="Times New Roman" w:hAnsi="Times New Roman" w:cs="Times New Roman"/>
          <w:color w:val="000000"/>
          <w:sz w:val="28"/>
          <w:szCs w:val="28"/>
          <w:lang w:eastAsia="ru-RU"/>
        </w:rPr>
        <w:t xml:space="preserve"> </w:t>
      </w:r>
    </w:p>
    <w:p w:rsidR="0034713A" w:rsidRPr="00E037C9"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Жынысты көбею. Жабықтұқымды өсімдіктердің тіршілік цикілі.  Гүлдің формуласымен диаграммасы</w:t>
      </w:r>
      <w:r>
        <w:rPr>
          <w:rFonts w:ascii="Times New Roman" w:eastAsia="Times New Roman" w:hAnsi="Times New Roman" w:cs="Times New Roman"/>
          <w:color w:val="000000"/>
          <w:sz w:val="28"/>
          <w:szCs w:val="28"/>
          <w:lang w:val="kk-KZ" w:eastAsia="ru-RU"/>
        </w:rPr>
        <w:t>.</w:t>
      </w:r>
    </w:p>
    <w:p w:rsidR="0034713A" w:rsidRPr="00E037C9"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Жынысты көбею. Жабықтұқымды өсімдіктердің тіршілік цикілі.</w:t>
      </w:r>
      <w:r w:rsidRPr="00E037C9">
        <w:rPr>
          <w:rFonts w:ascii="Times New Roman" w:eastAsia="Times New Roman" w:hAnsi="Times New Roman" w:cs="Times New Roman"/>
          <w:color w:val="000000"/>
          <w:sz w:val="28"/>
          <w:szCs w:val="28"/>
          <w:lang w:val="kk-KZ" w:eastAsia="ru-RU"/>
        </w:rPr>
        <w:t xml:space="preserve"> </w:t>
      </w:r>
      <w:r w:rsidRPr="00E037C9">
        <w:rPr>
          <w:rFonts w:ascii="Times New Roman" w:eastAsia="Times New Roman" w:hAnsi="Times New Roman" w:cs="Times New Roman"/>
          <w:color w:val="000000"/>
          <w:sz w:val="28"/>
          <w:szCs w:val="28"/>
          <w:lang w:eastAsia="ru-RU"/>
        </w:rPr>
        <w:t>Жынысты көбеюдің сипаттамасы</w:t>
      </w:r>
      <w:r>
        <w:rPr>
          <w:rFonts w:ascii="Times New Roman" w:eastAsia="Times New Roman" w:hAnsi="Times New Roman" w:cs="Times New Roman"/>
          <w:color w:val="000000"/>
          <w:sz w:val="28"/>
          <w:szCs w:val="28"/>
          <w:lang w:val="kk-KZ" w:eastAsia="ru-RU"/>
        </w:rPr>
        <w:t>.</w:t>
      </w:r>
    </w:p>
    <w:p w:rsidR="0034713A" w:rsidRPr="00E037C9"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Т</w:t>
      </w:r>
      <w:r>
        <w:rPr>
          <w:rFonts w:ascii="Times New Roman" w:eastAsia="Times New Roman" w:hAnsi="Times New Roman" w:cs="Times New Roman"/>
          <w:color w:val="000000"/>
          <w:sz w:val="28"/>
          <w:szCs w:val="28"/>
          <w:lang w:val="kk-KZ" w:eastAsia="ru-RU"/>
        </w:rPr>
        <w:t>ұ</w:t>
      </w:r>
      <w:r w:rsidRPr="00E037C9">
        <w:rPr>
          <w:rFonts w:ascii="Times New Roman" w:eastAsia="Times New Roman" w:hAnsi="Times New Roman" w:cs="Times New Roman"/>
          <w:color w:val="000000"/>
          <w:sz w:val="28"/>
          <w:szCs w:val="28"/>
          <w:lang w:eastAsia="ru-RU"/>
        </w:rPr>
        <w:t xml:space="preserve">қым және өскін. Жемістер.  </w:t>
      </w:r>
    </w:p>
    <w:p w:rsidR="0034713A" w:rsidRPr="00E037C9"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Өсімдіктер экологиялық топтары Жарықтың жапырақтың анатомиялық құрылысына әсерің зерттеу.</w:t>
      </w:r>
      <w:r w:rsidRPr="00E037C9">
        <w:rPr>
          <w:rFonts w:ascii="Times New Roman" w:eastAsia="Times New Roman" w:hAnsi="Times New Roman" w:cs="Times New Roman"/>
          <w:color w:val="000000"/>
          <w:sz w:val="28"/>
          <w:szCs w:val="28"/>
          <w:lang w:eastAsia="ru-RU"/>
        </w:rPr>
        <w:tab/>
      </w:r>
    </w:p>
    <w:p w:rsidR="0034713A" w:rsidRPr="00E037C9" w:rsidRDefault="0034713A" w:rsidP="0034713A">
      <w:pPr>
        <w:pStyle w:val="a5"/>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 xml:space="preserve">Жасанды (қолдан) вегетативті көбею, оның биологиялық негіздері. </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34713A">
        <w:rPr>
          <w:rFonts w:ascii="Times New Roman" w:eastAsia="Times New Roman" w:hAnsi="Times New Roman" w:cs="Times New Roman"/>
          <w:color w:val="000000"/>
          <w:sz w:val="28"/>
          <w:szCs w:val="28"/>
          <w:lang w:eastAsia="ru-RU"/>
        </w:rPr>
        <w:t xml:space="preserve"> </w:t>
      </w:r>
      <w:r w:rsidRPr="002B2B22">
        <w:rPr>
          <w:rFonts w:ascii="Times New Roman" w:eastAsia="Times New Roman" w:hAnsi="Times New Roman" w:cs="Times New Roman"/>
          <w:color w:val="000000"/>
          <w:sz w:val="28"/>
          <w:szCs w:val="28"/>
          <w:lang w:eastAsia="ru-RU"/>
        </w:rPr>
        <w:t xml:space="preserve">Өсімдіктердегі жыныс процесі. </w:t>
      </w:r>
    </w:p>
    <w:p w:rsidR="0034713A" w:rsidRPr="00E037C9"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 xml:space="preserve">Микроспорангийлер. Археспорий және микроспорогенез. </w:t>
      </w:r>
    </w:p>
    <w:p w:rsidR="0034713A" w:rsidRPr="00E037C9"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E037C9">
        <w:rPr>
          <w:rFonts w:ascii="Times New Roman" w:eastAsia="Times New Roman" w:hAnsi="Times New Roman" w:cs="Times New Roman"/>
          <w:color w:val="000000"/>
          <w:sz w:val="28"/>
          <w:szCs w:val="28"/>
          <w:lang w:eastAsia="ru-RU"/>
        </w:rPr>
        <w:t xml:space="preserve">Гүлді өсімдіктердің ұрықтануы. </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Ашық тұқымдылардың даму циклі және тұқым арқылы көбеюі мысалға қылқан жапырақтылар.</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Вегетативті</w:t>
      </w:r>
      <w:r>
        <w:rPr>
          <w:rFonts w:ascii="Times New Roman" w:eastAsia="Times New Roman" w:hAnsi="Times New Roman" w:cs="Times New Roman"/>
          <w:color w:val="000000"/>
          <w:sz w:val="28"/>
          <w:szCs w:val="28"/>
          <w:lang w:eastAsia="ru-RU"/>
        </w:rPr>
        <w:t xml:space="preserve"> көбею. </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 xml:space="preserve">Метаморфозданған өркендер және олардың бөлімдерінің биологиялық және практикалық маңызы. </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lastRenderedPageBreak/>
        <w:t xml:space="preserve">Склеренхима. Талшықтар және склереидалар. </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 xml:space="preserve">Гүлді өсімдіктер тұқымының құрылысы. </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 xml:space="preserve">Сүректің құрылысы. </w:t>
      </w:r>
    </w:p>
    <w:p w:rsidR="0034713A" w:rsidRPr="002B2B22" w:rsidRDefault="0034713A" w:rsidP="0034713A">
      <w:pPr>
        <w:numPr>
          <w:ilvl w:val="0"/>
          <w:numId w:val="16"/>
        </w:num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 xml:space="preserve">Мейоз. </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Өткізгіш (сосуд – талшық) шоқтар, олардың типтері және өсімдіктер денесінде орналасуы.</w:t>
      </w:r>
    </w:p>
    <w:p w:rsidR="0034713A" w:rsidRPr="002B2B22" w:rsidRDefault="0034713A" w:rsidP="0034713A">
      <w:pPr>
        <w:numPr>
          <w:ilvl w:val="0"/>
          <w:numId w:val="16"/>
        </w:num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 xml:space="preserve">Жасушадағы туынды заттар. </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 xml:space="preserve">Флоэма. </w:t>
      </w:r>
    </w:p>
    <w:p w:rsidR="0034713A" w:rsidRPr="002B2B22" w:rsidRDefault="0034713A" w:rsidP="0034713A">
      <w:pPr>
        <w:numPr>
          <w:ilvl w:val="0"/>
          <w:numId w:val="16"/>
        </w:numPr>
        <w:shd w:val="clear" w:color="auto" w:fill="FFFFFF"/>
        <w:tabs>
          <w:tab w:val="left" w:pos="0"/>
        </w:tabs>
        <w:spacing w:after="0" w:line="240" w:lineRule="auto"/>
        <w:jc w:val="both"/>
        <w:rPr>
          <w:rFonts w:ascii="Times New Roman" w:eastAsia="Times New Roman" w:hAnsi="Times New Roman" w:cs="Times New Roman"/>
          <w:color w:val="000000"/>
          <w:sz w:val="28"/>
          <w:szCs w:val="28"/>
          <w:lang w:eastAsia="ru-RU"/>
        </w:rPr>
      </w:pPr>
      <w:r w:rsidRPr="002B2B22">
        <w:rPr>
          <w:rFonts w:ascii="Times New Roman" w:eastAsia="Times New Roman" w:hAnsi="Times New Roman" w:cs="Times New Roman"/>
          <w:color w:val="000000"/>
          <w:sz w:val="28"/>
          <w:szCs w:val="28"/>
          <w:lang w:eastAsia="ru-RU"/>
        </w:rPr>
        <w:t xml:space="preserve">Пластидтер. </w:t>
      </w:r>
    </w:p>
    <w:p w:rsidR="00942FF4" w:rsidRPr="00F5790A" w:rsidRDefault="00942FF4" w:rsidP="00F5790A">
      <w:pPr>
        <w:tabs>
          <w:tab w:val="left" w:pos="426"/>
        </w:tabs>
        <w:spacing w:after="0" w:line="240" w:lineRule="auto"/>
        <w:contextualSpacing/>
        <w:jc w:val="both"/>
        <w:rPr>
          <w:rFonts w:ascii="Times New Roman" w:eastAsia="Times New Roman" w:hAnsi="Times New Roman" w:cs="Times New Roman"/>
          <w:b/>
          <w:sz w:val="28"/>
          <w:szCs w:val="28"/>
          <w:lang w:val="kk-KZ" w:eastAsia="ru-RU"/>
        </w:rPr>
      </w:pPr>
    </w:p>
    <w:p w:rsidR="00F5790A" w:rsidRPr="00F5790A" w:rsidRDefault="00F5790A" w:rsidP="0034713A">
      <w:pPr>
        <w:spacing w:after="0" w:line="240" w:lineRule="auto"/>
        <w:contextualSpacing/>
        <w:rPr>
          <w:rFonts w:ascii="Times New Roman" w:eastAsia="Times New Roman" w:hAnsi="Times New Roman" w:cs="Times New Roman"/>
          <w:b/>
          <w:sz w:val="28"/>
          <w:szCs w:val="28"/>
          <w:lang w:val="kk-KZ" w:eastAsia="ru-RU"/>
        </w:rPr>
      </w:pPr>
      <w:r w:rsidRPr="00F5790A">
        <w:rPr>
          <w:rFonts w:ascii="Times New Roman" w:eastAsia="Times New Roman" w:hAnsi="Times New Roman" w:cs="Times New Roman"/>
          <w:b/>
          <w:sz w:val="28"/>
          <w:szCs w:val="28"/>
          <w:lang w:val="kk-KZ" w:eastAsia="ru-RU"/>
        </w:rPr>
        <w:t>2 Б</w:t>
      </w:r>
      <w:r w:rsidR="0034713A">
        <w:rPr>
          <w:rFonts w:ascii="Times New Roman" w:eastAsia="Times New Roman" w:hAnsi="Times New Roman" w:cs="Times New Roman"/>
          <w:b/>
          <w:sz w:val="28"/>
          <w:szCs w:val="28"/>
          <w:lang w:val="kk-KZ" w:eastAsia="ru-RU"/>
        </w:rPr>
        <w:t>ағыт</w:t>
      </w:r>
      <w:r w:rsidRPr="00F5790A">
        <w:rPr>
          <w:rFonts w:ascii="Times New Roman" w:eastAsia="Times New Roman" w:hAnsi="Times New Roman" w:cs="Times New Roman"/>
          <w:b/>
          <w:sz w:val="28"/>
          <w:szCs w:val="28"/>
          <w:lang w:val="kk-KZ" w:eastAsia="ru-RU"/>
        </w:rPr>
        <w:t xml:space="preserve"> </w:t>
      </w:r>
      <w:r w:rsidR="0034713A">
        <w:rPr>
          <w:rFonts w:ascii="Times New Roman" w:eastAsia="Times New Roman" w:hAnsi="Times New Roman" w:cs="Times New Roman"/>
          <w:b/>
          <w:sz w:val="28"/>
          <w:szCs w:val="28"/>
          <w:lang w:val="kk-KZ" w:eastAsia="ru-RU"/>
        </w:rPr>
        <w:t>(</w:t>
      </w:r>
      <w:r w:rsidRPr="00F5790A">
        <w:rPr>
          <w:rFonts w:ascii="Times New Roman" w:eastAsia="Times New Roman" w:hAnsi="Times New Roman" w:cs="Times New Roman"/>
          <w:b/>
          <w:sz w:val="28"/>
          <w:szCs w:val="28"/>
          <w:lang w:val="kk-KZ" w:eastAsia="ru-RU"/>
        </w:rPr>
        <w:t xml:space="preserve">Адам </w:t>
      </w:r>
      <w:r w:rsidR="0034713A">
        <w:rPr>
          <w:rFonts w:ascii="Times New Roman" w:eastAsia="Times New Roman" w:hAnsi="Times New Roman" w:cs="Times New Roman"/>
          <w:b/>
          <w:sz w:val="28"/>
          <w:szCs w:val="28"/>
          <w:lang w:val="kk-KZ" w:eastAsia="ru-RU"/>
        </w:rPr>
        <w:t>анатомиясы)</w:t>
      </w:r>
      <w:r w:rsidRPr="00F5790A">
        <w:rPr>
          <w:rFonts w:ascii="Times New Roman" w:eastAsia="Times New Roman" w:hAnsi="Times New Roman" w:cs="Times New Roman"/>
          <w:b/>
          <w:sz w:val="28"/>
          <w:szCs w:val="28"/>
          <w:lang w:val="kk-KZ" w:eastAsia="ru-RU"/>
        </w:rPr>
        <w:t xml:space="preserve"> </w:t>
      </w:r>
    </w:p>
    <w:p w:rsidR="0034713A" w:rsidRPr="00FF2A4E" w:rsidRDefault="0034713A" w:rsidP="00740160">
      <w:pPr>
        <w:numPr>
          <w:ilvl w:val="0"/>
          <w:numId w:val="14"/>
        </w:numPr>
        <w:tabs>
          <w:tab w:val="clear" w:pos="720"/>
        </w:tabs>
        <w:spacing w:before="100" w:beforeAutospacing="1" w:after="100" w:afterAutospacing="1" w:line="240" w:lineRule="auto"/>
        <w:ind w:left="284" w:hanging="284"/>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color w:val="000000"/>
          <w:sz w:val="28"/>
          <w:szCs w:val="28"/>
          <w:lang w:val="kk-KZ" w:eastAsia="ru-RU"/>
        </w:rPr>
        <w:t>Адам анатомиясының аныктамасы және оның міндеті, биологиялық ғылымдар саласындағы алатын орны</w:t>
      </w:r>
    </w:p>
    <w:p w:rsidR="0034713A" w:rsidRPr="00FF2A4E" w:rsidRDefault="0034713A" w:rsidP="00740160">
      <w:pPr>
        <w:numPr>
          <w:ilvl w:val="0"/>
          <w:numId w:val="14"/>
        </w:numPr>
        <w:tabs>
          <w:tab w:val="clear" w:pos="720"/>
        </w:tabs>
        <w:spacing w:before="100" w:beforeAutospacing="1" w:after="100" w:afterAutospacing="1" w:line="240" w:lineRule="auto"/>
        <w:ind w:left="284" w:hanging="284"/>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 xml:space="preserve">Адам онтогенезі және оның кезендері. </w:t>
      </w:r>
    </w:p>
    <w:p w:rsidR="0034713A" w:rsidRPr="00FF2A4E" w:rsidRDefault="0034713A" w:rsidP="00740160">
      <w:pPr>
        <w:numPr>
          <w:ilvl w:val="0"/>
          <w:numId w:val="14"/>
        </w:numPr>
        <w:tabs>
          <w:tab w:val="clear" w:pos="720"/>
        </w:tabs>
        <w:spacing w:before="100" w:beforeAutospacing="1" w:after="100" w:afterAutospacing="1" w:line="240" w:lineRule="auto"/>
        <w:ind w:left="284" w:hanging="284"/>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iCs/>
          <w:color w:val="000000"/>
          <w:sz w:val="28"/>
          <w:szCs w:val="28"/>
          <w:lang w:eastAsia="ru-RU"/>
        </w:rPr>
        <w:t>Тірек—қимыл аппараты</w:t>
      </w:r>
      <w:r w:rsidRPr="00FF2A4E">
        <w:rPr>
          <w:rFonts w:ascii="Times New Roman" w:eastAsia="Times New Roman" w:hAnsi="Times New Roman" w:cs="Times New Roman"/>
          <w:color w:val="000000"/>
          <w:sz w:val="28"/>
          <w:szCs w:val="28"/>
          <w:lang w:eastAsia="ru-RU"/>
        </w:rPr>
        <w:t xml:space="preserve">. </w:t>
      </w:r>
    </w:p>
    <w:p w:rsidR="0034713A" w:rsidRPr="00FF2A4E" w:rsidRDefault="0034713A" w:rsidP="00740160">
      <w:pPr>
        <w:numPr>
          <w:ilvl w:val="0"/>
          <w:numId w:val="14"/>
        </w:numPr>
        <w:tabs>
          <w:tab w:val="clear" w:pos="720"/>
        </w:tabs>
        <w:spacing w:before="100" w:beforeAutospacing="1" w:after="100" w:afterAutospacing="1" w:line="240" w:lineRule="auto"/>
        <w:ind w:left="284" w:hanging="284"/>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 xml:space="preserve">Сүйек туралы ілім - остеология. </w:t>
      </w:r>
    </w:p>
    <w:p w:rsidR="0034713A" w:rsidRPr="00FF2A4E" w:rsidRDefault="0034713A" w:rsidP="00740160">
      <w:pPr>
        <w:numPr>
          <w:ilvl w:val="0"/>
          <w:numId w:val="14"/>
        </w:numPr>
        <w:tabs>
          <w:tab w:val="clear" w:pos="720"/>
        </w:tabs>
        <w:spacing w:before="100" w:beforeAutospacing="1" w:after="100" w:afterAutospacing="1" w:line="240" w:lineRule="auto"/>
        <w:ind w:left="284" w:hanging="284"/>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 xml:space="preserve">Сүйек классификациясы. </w:t>
      </w:r>
    </w:p>
    <w:p w:rsidR="0034713A" w:rsidRPr="00FF2A4E" w:rsidRDefault="0034713A" w:rsidP="00740160">
      <w:pPr>
        <w:numPr>
          <w:ilvl w:val="0"/>
          <w:numId w:val="14"/>
        </w:numPr>
        <w:tabs>
          <w:tab w:val="clear" w:pos="720"/>
        </w:tabs>
        <w:spacing w:before="100" w:beforeAutospacing="1" w:after="100" w:afterAutospacing="1" w:line="240" w:lineRule="auto"/>
        <w:ind w:left="284" w:hanging="284"/>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Буын арқылы болатын козғалыстардың өстері.</w:t>
      </w:r>
      <w:r w:rsidRPr="00FF2A4E">
        <w:rPr>
          <w:rFonts w:ascii="Times New Roman" w:eastAsia="Times New Roman" w:hAnsi="Times New Roman" w:cs="Times New Roman"/>
          <w:color w:val="000000"/>
          <w:sz w:val="28"/>
          <w:szCs w:val="28"/>
          <w:lang w:val="kk-KZ" w:eastAsia="ru-RU"/>
        </w:rPr>
        <w:t xml:space="preserve"> </w:t>
      </w:r>
    </w:p>
    <w:p w:rsidR="0034713A" w:rsidRPr="00FF2A4E" w:rsidRDefault="0034713A" w:rsidP="00740160">
      <w:pPr>
        <w:numPr>
          <w:ilvl w:val="0"/>
          <w:numId w:val="14"/>
        </w:numPr>
        <w:tabs>
          <w:tab w:val="clear" w:pos="720"/>
        </w:tabs>
        <w:spacing w:before="100" w:beforeAutospacing="1" w:after="100" w:afterAutospacing="1" w:line="240" w:lineRule="auto"/>
        <w:ind w:left="284" w:hanging="284"/>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Түлға сүйектері және олардың байланыстары.</w:t>
      </w:r>
      <w:r w:rsidRPr="00FF2A4E">
        <w:rPr>
          <w:rFonts w:ascii="Times New Roman" w:eastAsia="Times New Roman" w:hAnsi="Times New Roman" w:cs="Times New Roman"/>
          <w:color w:val="000000"/>
          <w:sz w:val="28"/>
          <w:szCs w:val="28"/>
          <w:lang w:val="kk-KZ" w:eastAsia="ru-RU"/>
        </w:rPr>
        <w:t xml:space="preserve"> </w:t>
      </w:r>
    </w:p>
    <w:p w:rsidR="0034713A" w:rsidRPr="00FF2A4E" w:rsidRDefault="0034713A" w:rsidP="00740160">
      <w:pPr>
        <w:numPr>
          <w:ilvl w:val="0"/>
          <w:numId w:val="14"/>
        </w:numPr>
        <w:tabs>
          <w:tab w:val="clear" w:pos="720"/>
        </w:tabs>
        <w:spacing w:before="100" w:beforeAutospacing="1" w:after="100" w:afterAutospacing="1" w:line="240" w:lineRule="auto"/>
        <w:ind w:left="284" w:hanging="284"/>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 xml:space="preserve">Омыртка аралық байланыстар. </w:t>
      </w:r>
    </w:p>
    <w:p w:rsidR="00740160" w:rsidRPr="00740160" w:rsidRDefault="0034713A" w:rsidP="00740160">
      <w:pPr>
        <w:numPr>
          <w:ilvl w:val="0"/>
          <w:numId w:val="14"/>
        </w:numPr>
        <w:tabs>
          <w:tab w:val="clear" w:pos="720"/>
        </w:tabs>
        <w:spacing w:before="100" w:beforeAutospacing="1" w:after="100" w:afterAutospacing="1" w:line="240" w:lineRule="auto"/>
        <w:ind w:left="284" w:hanging="284"/>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Иы</w:t>
      </w:r>
      <w:proofErr w:type="gramStart"/>
      <w:r w:rsidRPr="00FF2A4E">
        <w:rPr>
          <w:rFonts w:ascii="Times New Roman" w:eastAsia="Times New Roman" w:hAnsi="Times New Roman" w:cs="Times New Roman"/>
          <w:color w:val="000000"/>
          <w:sz w:val="28"/>
          <w:szCs w:val="28"/>
          <w:lang w:eastAsia="ru-RU"/>
        </w:rPr>
        <w:t>қ-</w:t>
      </w:r>
      <w:proofErr w:type="gramEnd"/>
      <w:r w:rsidRPr="00FF2A4E">
        <w:rPr>
          <w:rFonts w:ascii="Times New Roman" w:eastAsia="Times New Roman" w:hAnsi="Times New Roman" w:cs="Times New Roman"/>
          <w:color w:val="000000"/>
          <w:sz w:val="28"/>
          <w:szCs w:val="28"/>
          <w:lang w:eastAsia="ru-RU"/>
        </w:rPr>
        <w:t xml:space="preserve">жамбас белдеулері мсн қол-аяқ қаңқалары және олардың байланыстары. </w:t>
      </w:r>
    </w:p>
    <w:p w:rsidR="0034713A" w:rsidRPr="00740160"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740160">
        <w:rPr>
          <w:rFonts w:ascii="Times New Roman" w:eastAsia="Times New Roman" w:hAnsi="Times New Roman" w:cs="Times New Roman"/>
          <w:color w:val="000000"/>
          <w:sz w:val="28"/>
          <w:szCs w:val="28"/>
          <w:lang w:eastAsia="ru-RU"/>
        </w:rPr>
        <w:t>Қол суйектері.</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Қол басы буындарындағы байланыстар, сіңі</w:t>
      </w:r>
      <w:proofErr w:type="gramStart"/>
      <w:r w:rsidRPr="00FF2A4E">
        <w:rPr>
          <w:rFonts w:ascii="Times New Roman" w:eastAsia="Times New Roman" w:hAnsi="Times New Roman" w:cs="Times New Roman"/>
          <w:color w:val="000000"/>
          <w:sz w:val="28"/>
          <w:szCs w:val="28"/>
          <w:lang w:eastAsia="ru-RU"/>
        </w:rPr>
        <w:t>р</w:t>
      </w:r>
      <w:proofErr w:type="gramEnd"/>
      <w:r w:rsidRPr="00FF2A4E">
        <w:rPr>
          <w:rFonts w:ascii="Times New Roman" w:eastAsia="Times New Roman" w:hAnsi="Times New Roman" w:cs="Times New Roman"/>
          <w:color w:val="000000"/>
          <w:sz w:val="28"/>
          <w:szCs w:val="28"/>
          <w:lang w:eastAsia="ru-RU"/>
        </w:rPr>
        <w:t xml:space="preserve"> аппараттарының ерекшеліктері.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Жамбас сүйегі.</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color w:val="000000"/>
          <w:sz w:val="28"/>
          <w:szCs w:val="28"/>
          <w:lang w:eastAsia="ru-RU"/>
        </w:rPr>
        <w:t>Аяқ суйектері</w:t>
      </w:r>
      <w:r w:rsidRPr="00FF2A4E">
        <w:rPr>
          <w:rFonts w:ascii="Times New Roman" w:eastAsia="Times New Roman" w:hAnsi="Times New Roman" w:cs="Times New Roman"/>
          <w:color w:val="000000"/>
          <w:sz w:val="28"/>
          <w:szCs w:val="28"/>
          <w:lang w:val="kk-KZ" w:eastAsia="ru-RU"/>
        </w:rPr>
        <w:t>.</w:t>
      </w:r>
    </w:p>
    <w:p w:rsidR="0034713A" w:rsidRPr="0034713A"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val="kk-KZ" w:eastAsia="ru-RU"/>
        </w:rPr>
      </w:pPr>
      <w:r w:rsidRPr="0034713A">
        <w:rPr>
          <w:rFonts w:ascii="Times New Roman" w:eastAsia="Times New Roman" w:hAnsi="Times New Roman" w:cs="Times New Roman"/>
          <w:color w:val="000000"/>
          <w:sz w:val="28"/>
          <w:szCs w:val="28"/>
          <w:lang w:val="kk-KZ" w:eastAsia="ru-RU"/>
        </w:rPr>
        <w:t xml:space="preserve">Бас қаңқасы.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 xml:space="preserve">Бұлшық еттер туралы ілім- миология.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Иық белдеуі мен қол еттері (қар, білек, қол басы.</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Жамбас бслдеуі мен аяқ (сан, балтыр, аяқ басы) еттері.</w:t>
      </w:r>
    </w:p>
    <w:p w:rsidR="0034713A"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34713A">
        <w:rPr>
          <w:rFonts w:ascii="Times New Roman" w:eastAsia="Times New Roman" w:hAnsi="Times New Roman" w:cs="Times New Roman"/>
          <w:iCs/>
          <w:color w:val="000000"/>
          <w:sz w:val="28"/>
          <w:szCs w:val="28"/>
          <w:lang w:eastAsia="ru-RU"/>
        </w:rPr>
        <w:t>Ішкі органдар туралы ілім – спланхнология</w:t>
      </w:r>
      <w:r w:rsidRPr="0034713A">
        <w:rPr>
          <w:rFonts w:ascii="Times New Roman" w:eastAsia="Times New Roman" w:hAnsi="Times New Roman" w:cs="Times New Roman"/>
          <w:color w:val="000000"/>
          <w:sz w:val="28"/>
          <w:szCs w:val="28"/>
          <w:lang w:eastAsia="ru-RU"/>
        </w:rPr>
        <w:t xml:space="preserve">. </w:t>
      </w:r>
    </w:p>
    <w:p w:rsidR="0034713A"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34713A">
        <w:rPr>
          <w:rFonts w:ascii="Times New Roman" w:eastAsia="Times New Roman" w:hAnsi="Times New Roman" w:cs="Times New Roman"/>
          <w:color w:val="000000"/>
          <w:sz w:val="28"/>
          <w:szCs w:val="28"/>
          <w:lang w:eastAsia="ru-RU"/>
        </w:rPr>
        <w:t xml:space="preserve">Тыныс алу жүйесі. </w:t>
      </w:r>
    </w:p>
    <w:p w:rsidR="0034713A" w:rsidRPr="0034713A"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34713A">
        <w:rPr>
          <w:rFonts w:ascii="Times New Roman" w:eastAsia="Times New Roman" w:hAnsi="Times New Roman" w:cs="Times New Roman"/>
          <w:color w:val="000000"/>
          <w:sz w:val="28"/>
          <w:szCs w:val="28"/>
          <w:lang w:eastAsia="ru-RU"/>
        </w:rPr>
        <w:t xml:space="preserve">Зәр шығару жүйесі.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iCs/>
          <w:color w:val="000000"/>
          <w:sz w:val="28"/>
          <w:szCs w:val="28"/>
          <w:lang w:eastAsia="ru-RU"/>
        </w:rPr>
        <w:t>Тамырлар туралы ілім – ангиология</w:t>
      </w:r>
      <w:r w:rsidRPr="00FF2A4E">
        <w:rPr>
          <w:rFonts w:ascii="Times New Roman" w:eastAsia="Times New Roman" w:hAnsi="Times New Roman" w:cs="Times New Roman"/>
          <w:color w:val="000000"/>
          <w:sz w:val="28"/>
          <w:szCs w:val="28"/>
          <w:lang w:eastAsia="ru-RU"/>
        </w:rPr>
        <w:t xml:space="preserve">.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val="kk-KZ" w:eastAsia="ru-RU"/>
        </w:rPr>
        <w:t>.</w:t>
      </w:r>
      <w:r w:rsidRPr="00FF2A4E">
        <w:rPr>
          <w:rFonts w:ascii="Times New Roman" w:eastAsia="Times New Roman" w:hAnsi="Times New Roman" w:cs="Times New Roman"/>
          <w:iCs/>
          <w:color w:val="000000"/>
          <w:sz w:val="28"/>
          <w:szCs w:val="28"/>
          <w:lang w:eastAsia="ru-RU"/>
        </w:rPr>
        <w:t>Ішкі секреция бездері туралы ілім – эндокринология.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iCs/>
          <w:color w:val="000000"/>
          <w:sz w:val="28"/>
          <w:szCs w:val="28"/>
          <w:lang w:eastAsia="ru-RU"/>
        </w:rPr>
        <w:t>Нерв системасы және сезім органдары</w:t>
      </w:r>
      <w:r w:rsidRPr="00FF2A4E">
        <w:rPr>
          <w:rFonts w:ascii="Times New Roman" w:eastAsia="Times New Roman" w:hAnsi="Times New Roman" w:cs="Times New Roman"/>
          <w:color w:val="000000"/>
          <w:sz w:val="28"/>
          <w:szCs w:val="28"/>
          <w:lang w:eastAsia="ru-RU"/>
        </w:rPr>
        <w:t>.</w:t>
      </w:r>
      <w:r w:rsidRPr="00FF2A4E">
        <w:rPr>
          <w:rFonts w:ascii="Times New Roman" w:eastAsia="Times New Roman" w:hAnsi="Times New Roman" w:cs="Times New Roman"/>
          <w:color w:val="000000"/>
          <w:sz w:val="28"/>
          <w:szCs w:val="28"/>
          <w:lang w:val="kk-KZ" w:eastAsia="ru-RU"/>
        </w:rPr>
        <w:t xml:space="preserve">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color w:val="000000"/>
          <w:sz w:val="28"/>
          <w:szCs w:val="28"/>
          <w:lang w:val="kk-KZ" w:eastAsia="ru-RU"/>
        </w:rPr>
        <w:t xml:space="preserve">Анализаторлар туралы түсінік.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val="kk-KZ" w:eastAsia="ru-RU"/>
        </w:rPr>
      </w:pPr>
      <w:r w:rsidRPr="00FF2A4E">
        <w:rPr>
          <w:rFonts w:ascii="Times New Roman" w:eastAsia="Times New Roman" w:hAnsi="Times New Roman" w:cs="Times New Roman"/>
          <w:color w:val="000000"/>
          <w:sz w:val="28"/>
          <w:szCs w:val="28"/>
          <w:lang w:val="kk-KZ" w:eastAsia="ru-RU"/>
        </w:rPr>
        <w:t xml:space="preserve">Ми мен жұлын қабығы.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 xml:space="preserve">Тері және қимыл анализаторлары.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Д</w:t>
      </w:r>
      <w:r w:rsidRPr="00FF2A4E">
        <w:rPr>
          <w:rFonts w:ascii="Times New Roman" w:eastAsia="Times New Roman" w:hAnsi="Times New Roman" w:cs="Times New Roman"/>
          <w:color w:val="000000"/>
          <w:sz w:val="28"/>
          <w:szCs w:val="28"/>
          <w:lang w:val="kk-KZ" w:eastAsia="ru-RU"/>
        </w:rPr>
        <w:t>ә</w:t>
      </w:r>
      <w:r w:rsidRPr="00FF2A4E">
        <w:rPr>
          <w:rFonts w:ascii="Times New Roman" w:eastAsia="Times New Roman" w:hAnsi="Times New Roman" w:cs="Times New Roman"/>
          <w:color w:val="000000"/>
          <w:sz w:val="28"/>
          <w:szCs w:val="28"/>
          <w:lang w:eastAsia="ru-RU"/>
        </w:rPr>
        <w:t>м жене иіс анализаторы</w:t>
      </w:r>
      <w:proofErr w:type="gramStart"/>
      <w:r w:rsidRPr="00FF2A4E">
        <w:rPr>
          <w:rFonts w:ascii="Times New Roman" w:eastAsia="Times New Roman" w:hAnsi="Times New Roman" w:cs="Times New Roman"/>
          <w:color w:val="000000"/>
          <w:sz w:val="28"/>
          <w:szCs w:val="28"/>
          <w:lang w:eastAsia="ru-RU"/>
        </w:rPr>
        <w:t xml:space="preserve"> .</w:t>
      </w:r>
      <w:proofErr w:type="gramEnd"/>
      <w:r w:rsidRPr="00FF2A4E">
        <w:rPr>
          <w:rFonts w:ascii="Times New Roman" w:eastAsia="Times New Roman" w:hAnsi="Times New Roman" w:cs="Times New Roman"/>
          <w:color w:val="000000"/>
          <w:sz w:val="28"/>
          <w:szCs w:val="28"/>
          <w:lang w:eastAsia="ru-RU"/>
        </w:rPr>
        <w:t>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 xml:space="preserve">Есту және вестибулярлық (тепе—теңцік сақтау) анализаторлары.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 xml:space="preserve">Құлактың ішкі бөлімі. </w:t>
      </w:r>
    </w:p>
    <w:p w:rsidR="0034713A" w:rsidRPr="00FF2A4E" w:rsidRDefault="0034713A" w:rsidP="00740160">
      <w:pPr>
        <w:numPr>
          <w:ilvl w:val="0"/>
          <w:numId w:val="14"/>
        </w:numPr>
        <w:tabs>
          <w:tab w:val="clear" w:pos="720"/>
          <w:tab w:val="left" w:pos="284"/>
        </w:tabs>
        <w:spacing w:before="100" w:beforeAutospacing="1" w:after="100" w:afterAutospacing="1" w:line="240" w:lineRule="auto"/>
        <w:ind w:left="426" w:hanging="426"/>
        <w:rPr>
          <w:rFonts w:ascii="Times New Roman" w:eastAsia="Times New Roman" w:hAnsi="Times New Roman" w:cs="Times New Roman"/>
          <w:color w:val="000000"/>
          <w:sz w:val="28"/>
          <w:szCs w:val="28"/>
          <w:lang w:eastAsia="ru-RU"/>
        </w:rPr>
      </w:pPr>
      <w:r w:rsidRPr="00FF2A4E">
        <w:rPr>
          <w:rFonts w:ascii="Times New Roman" w:eastAsia="Times New Roman" w:hAnsi="Times New Roman" w:cs="Times New Roman"/>
          <w:color w:val="000000"/>
          <w:sz w:val="28"/>
          <w:szCs w:val="28"/>
          <w:lang w:eastAsia="ru-RU"/>
        </w:rPr>
        <w:t>Көру анализаторы.</w:t>
      </w:r>
    </w:p>
    <w:p w:rsidR="00F5790A" w:rsidRPr="00F5790A" w:rsidRDefault="00F5790A" w:rsidP="00F5790A">
      <w:pPr>
        <w:spacing w:after="0" w:line="240" w:lineRule="auto"/>
        <w:contextualSpacing/>
        <w:jc w:val="both"/>
        <w:rPr>
          <w:rFonts w:ascii="Times New Roman" w:eastAsia="Times New Roman" w:hAnsi="Times New Roman" w:cs="Times New Roman"/>
          <w:b/>
          <w:sz w:val="28"/>
          <w:szCs w:val="28"/>
          <w:lang w:val="kk-KZ" w:eastAsia="ru-RU"/>
        </w:rPr>
      </w:pPr>
      <w:r w:rsidRPr="00F5790A">
        <w:rPr>
          <w:rFonts w:ascii="Times New Roman" w:eastAsia="Times New Roman" w:hAnsi="Times New Roman" w:cs="Times New Roman"/>
          <w:b/>
          <w:sz w:val="28"/>
          <w:szCs w:val="28"/>
          <w:lang w:val="kk-KZ" w:eastAsia="ru-RU"/>
        </w:rPr>
        <w:lastRenderedPageBreak/>
        <w:t>3 Б</w:t>
      </w:r>
      <w:r w:rsidR="00740160">
        <w:rPr>
          <w:rFonts w:ascii="Times New Roman" w:eastAsia="Times New Roman" w:hAnsi="Times New Roman" w:cs="Times New Roman"/>
          <w:b/>
          <w:sz w:val="28"/>
          <w:szCs w:val="28"/>
          <w:lang w:val="kk-KZ" w:eastAsia="ru-RU"/>
        </w:rPr>
        <w:t>ағыт</w:t>
      </w:r>
      <w:r w:rsidRPr="00F5790A">
        <w:rPr>
          <w:rFonts w:ascii="Times New Roman" w:eastAsia="Times New Roman" w:hAnsi="Times New Roman" w:cs="Times New Roman"/>
          <w:b/>
          <w:sz w:val="28"/>
          <w:szCs w:val="28"/>
          <w:lang w:val="kk-KZ" w:eastAsia="ru-RU"/>
        </w:rPr>
        <w:t xml:space="preserve">  </w:t>
      </w:r>
      <w:r w:rsidR="00740160">
        <w:rPr>
          <w:rFonts w:ascii="Times New Roman" w:eastAsia="Times New Roman" w:hAnsi="Times New Roman" w:cs="Times New Roman"/>
          <w:b/>
          <w:sz w:val="28"/>
          <w:szCs w:val="28"/>
          <w:lang w:val="kk-KZ" w:eastAsia="ru-RU"/>
        </w:rPr>
        <w:t>(</w:t>
      </w:r>
      <w:r w:rsidRPr="00F5790A">
        <w:rPr>
          <w:rFonts w:ascii="Times New Roman" w:eastAsia="Times New Roman" w:hAnsi="Times New Roman" w:cs="Times New Roman"/>
          <w:b/>
          <w:sz w:val="28"/>
          <w:szCs w:val="28"/>
          <w:lang w:val="kk-KZ" w:eastAsia="ru-RU"/>
        </w:rPr>
        <w:t>Биологияны оқыту әдістемесі</w:t>
      </w:r>
      <w:r w:rsidR="00740160">
        <w:rPr>
          <w:rFonts w:ascii="Times New Roman" w:eastAsia="Times New Roman" w:hAnsi="Times New Roman" w:cs="Times New Roman"/>
          <w:b/>
          <w:sz w:val="28"/>
          <w:szCs w:val="28"/>
          <w:lang w:val="kk-KZ" w:eastAsia="ru-RU"/>
        </w:rPr>
        <w:t>)</w:t>
      </w:r>
    </w:p>
    <w:p w:rsidR="00F5790A" w:rsidRPr="00F5790A" w:rsidRDefault="00F5790A" w:rsidP="00F5790A">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
          <w:bCs/>
          <w:color w:val="000000"/>
          <w:sz w:val="28"/>
          <w:szCs w:val="28"/>
          <w:lang w:val="kk-KZ" w:eastAsia="ru-RU"/>
        </w:rPr>
        <w:t xml:space="preserve"> </w:t>
      </w:r>
    </w:p>
    <w:p w:rsidR="0042235B" w:rsidRPr="0042235B" w:rsidRDefault="0042235B" w:rsidP="0042235B">
      <w:pPr>
        <w:numPr>
          <w:ilvl w:val="0"/>
          <w:numId w:val="17"/>
        </w:numPr>
        <w:tabs>
          <w:tab w:val="left" w:pos="0"/>
          <w:tab w:val="left" w:pos="284"/>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Биологияны оқыту әдістемесі – педагогикалық ғылым және оның пән ретіндегі маңызы.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Жаратылыстану әдістемесінің дамуына А.Я.Гердтың қосқан үлесі.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Биологияны оқыту әдістемесі пәнінің мақсаттары мен міндеттері.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Білім мазмұнын жаңарту – білім бағдарламасының құрылымы мен мазмұны.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Жаңартылған орта білім мазмұнына сәйкес жоспарлаудың негізгі түрлері.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7-9 сыныптағы биология пәнінің ұзақ мерзімді үлгілік оқу жоспарының құрылымы мен мазмұны.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Биологияны оқыту үрдісіндегі зертханалық жұмыстар, оларға қойылатын талаптар.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Орта мерзімді оқу жоспарының мақсаты мен міндеттері.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Жаңартылған бағдарлама – білім берудегі жаңа мазмұн.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Білім берудегі жаңарту мен инновациялық үрдістер.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Қысқа мерзімді оқу жоспарының мақсаты мен міндеттері.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Бөлімді жинақтап бағалау тапсырмаларын бағалау өлшемдері мен дескрипторларын құру әдістері.</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Тоқсандық жинақтап бағалау тапсырмаларын бағалау өлшемдері мен дескрипторларын құру әдістері.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Биологияны оқыту әдістемесінің материалдық – техникалық базасы.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Биология пәнінде қоғамдық – пайдалы жұмыстарды ұйымдастыру әдістемесі.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Биологияны оқыту үрдісіндегі пәнаралық байланыстар.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Жаңартылған орта білім берудегі критериалды бағалау жүйесі.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Оқушыларға таратылып берілетін материалдар мен өздік жұмыстарын ұйымдастыру.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 Жаңа бағдарламадағы қазіргі заманғы оқыту әдістері мен модульдары.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Жаңартылған білім мазмұнындағы мектептегі ерекшелік пен жетістіктер.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Факультатив сабақтарын ұйымдастыру әдістемесі.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Жаңартылған бағдарламада оқу жетістіктерін бағалау жүйесі.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Биология пәніндегі бейнелеу көрнекіліктерге  сипаттама.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Оқушылардың биология пәнінен білімін тексеру әдістері.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Биологияны оқыту үрдісіндегі еңбекке тәрбиелеу жолдары.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Мектеп жанындағы оқу – тәжірибелік үлескісін ұйымдастыру және оның бөлімдері.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Сыныптан тыс жеке жұмыстарды ұйымдастыру әдістемесі. </w:t>
      </w:r>
    </w:p>
    <w:p w:rsidR="0042235B" w:rsidRPr="0042235B" w:rsidRDefault="0042235B" w:rsidP="0042235B">
      <w:pPr>
        <w:numPr>
          <w:ilvl w:val="0"/>
          <w:numId w:val="17"/>
        </w:numPr>
        <w:tabs>
          <w:tab w:val="left" w:pos="426"/>
        </w:tabs>
        <w:spacing w:after="0" w:line="240" w:lineRule="auto"/>
        <w:contextualSpacing/>
        <w:jc w:val="both"/>
        <w:rPr>
          <w:rFonts w:ascii="Times New Roman" w:eastAsiaTheme="minorEastAsia" w:hAnsi="Times New Roman" w:cs="Times New Roman"/>
          <w:sz w:val="28"/>
          <w:szCs w:val="28"/>
          <w:lang w:val="kk-KZ" w:eastAsia="ru-RU"/>
        </w:rPr>
      </w:pPr>
      <w:r w:rsidRPr="0042235B">
        <w:rPr>
          <w:rFonts w:ascii="Times New Roman" w:eastAsiaTheme="minorEastAsia" w:hAnsi="Times New Roman" w:cs="Times New Roman"/>
          <w:sz w:val="28"/>
          <w:szCs w:val="28"/>
          <w:lang w:val="kk-KZ" w:eastAsia="ru-RU"/>
        </w:rPr>
        <w:t xml:space="preserve">Дәстүрлі емес сабақтардың түрлері (іскерлік ойын, сот сабағы, брейн – ринг) нақты мысал келтір. </w:t>
      </w:r>
    </w:p>
    <w:p w:rsidR="0042235B" w:rsidRPr="0042235B" w:rsidRDefault="0042235B" w:rsidP="0042235B">
      <w:pPr>
        <w:numPr>
          <w:ilvl w:val="0"/>
          <w:numId w:val="17"/>
        </w:numPr>
        <w:tabs>
          <w:tab w:val="left" w:pos="284"/>
          <w:tab w:val="left" w:pos="426"/>
        </w:tabs>
        <w:spacing w:after="0" w:line="240" w:lineRule="auto"/>
        <w:ind w:right="-1008"/>
        <w:contextualSpacing/>
        <w:jc w:val="both"/>
        <w:rPr>
          <w:rFonts w:ascii="Times New Roman" w:eastAsia="Calibri" w:hAnsi="Times New Roman" w:cs="Times New Roman"/>
          <w:b/>
          <w:sz w:val="28"/>
          <w:szCs w:val="28"/>
          <w:lang w:val="kk-KZ"/>
        </w:rPr>
      </w:pPr>
      <w:r w:rsidRPr="0042235B">
        <w:rPr>
          <w:rFonts w:ascii="Times New Roman" w:eastAsiaTheme="minorEastAsia" w:hAnsi="Times New Roman" w:cs="Times New Roman"/>
          <w:sz w:val="28"/>
          <w:szCs w:val="28"/>
          <w:lang w:val="kk-KZ" w:eastAsia="ru-RU"/>
        </w:rPr>
        <w:t>Шағын мектептердегі биологияны оқыту ерекшеліктері.</w:t>
      </w:r>
    </w:p>
    <w:p w:rsidR="0042235B" w:rsidRPr="0042235B" w:rsidRDefault="0042235B" w:rsidP="0042235B">
      <w:pPr>
        <w:numPr>
          <w:ilvl w:val="0"/>
          <w:numId w:val="17"/>
        </w:numPr>
        <w:tabs>
          <w:tab w:val="left" w:pos="426"/>
        </w:tabs>
        <w:spacing w:after="0" w:line="240" w:lineRule="auto"/>
        <w:ind w:right="-1008"/>
        <w:contextualSpacing/>
        <w:jc w:val="both"/>
        <w:rPr>
          <w:rFonts w:ascii="Times New Roman" w:eastAsia="Calibri" w:hAnsi="Times New Roman" w:cs="Times New Roman"/>
          <w:b/>
          <w:sz w:val="28"/>
          <w:szCs w:val="28"/>
          <w:lang w:val="kk-KZ"/>
        </w:rPr>
      </w:pPr>
      <w:r w:rsidRPr="0042235B">
        <w:rPr>
          <w:rFonts w:ascii="Times New Roman" w:eastAsiaTheme="minorEastAsia" w:hAnsi="Times New Roman" w:cs="Times New Roman"/>
          <w:sz w:val="28"/>
          <w:szCs w:val="28"/>
          <w:lang w:val="kk-KZ" w:eastAsia="ru-RU"/>
        </w:rPr>
        <w:t>Жаңарған</w:t>
      </w:r>
      <w:r w:rsidRPr="0042235B">
        <w:rPr>
          <w:rFonts w:ascii="Times New Roman" w:eastAsiaTheme="minorEastAsia" w:hAnsi="Times New Roman" w:cs="Times New Roman"/>
          <w:b/>
          <w:sz w:val="28"/>
          <w:szCs w:val="28"/>
          <w:lang w:val="kk-KZ" w:eastAsia="ru-RU"/>
        </w:rPr>
        <w:t xml:space="preserve"> </w:t>
      </w:r>
      <w:r w:rsidRPr="0042235B">
        <w:rPr>
          <w:rFonts w:ascii="Times New Roman" w:eastAsiaTheme="minorEastAsia" w:hAnsi="Times New Roman" w:cs="Times New Roman"/>
          <w:sz w:val="28"/>
          <w:szCs w:val="28"/>
          <w:lang w:val="kk-KZ" w:eastAsia="ru-RU"/>
        </w:rPr>
        <w:t>білім беру бағдарламасының дәстүрлі әдістерден айырмасы.</w:t>
      </w:r>
      <w:r w:rsidRPr="0042235B">
        <w:rPr>
          <w:rFonts w:ascii="Times New Roman" w:eastAsiaTheme="minorEastAsia" w:hAnsi="Times New Roman" w:cs="Times New Roman"/>
          <w:b/>
          <w:sz w:val="28"/>
          <w:szCs w:val="28"/>
          <w:lang w:val="kk-KZ" w:eastAsia="ru-RU"/>
        </w:rPr>
        <w:t xml:space="preserve"> </w:t>
      </w:r>
    </w:p>
    <w:p w:rsidR="00F5790A" w:rsidRPr="00F5790A" w:rsidRDefault="00F5790A" w:rsidP="00F5790A">
      <w:pPr>
        <w:tabs>
          <w:tab w:val="left" w:pos="9467"/>
        </w:tabs>
        <w:spacing w:after="0" w:line="240" w:lineRule="auto"/>
        <w:ind w:right="-1008"/>
        <w:jc w:val="center"/>
        <w:rPr>
          <w:rFonts w:ascii="Times New Roman" w:eastAsia="Calibri" w:hAnsi="Times New Roman" w:cs="Times New Roman"/>
          <w:b/>
          <w:sz w:val="28"/>
          <w:szCs w:val="28"/>
          <w:lang w:val="kk-KZ"/>
        </w:rPr>
      </w:pPr>
      <w:r w:rsidRPr="00F5790A">
        <w:rPr>
          <w:rFonts w:ascii="Times New Roman" w:eastAsia="Calibri" w:hAnsi="Times New Roman" w:cs="Times New Roman"/>
          <w:b/>
          <w:sz w:val="28"/>
          <w:szCs w:val="28"/>
          <w:lang w:val="kk-KZ"/>
        </w:rPr>
        <w:br w:type="page"/>
      </w:r>
    </w:p>
    <w:p w:rsidR="00F5790A" w:rsidRPr="00F5790A" w:rsidRDefault="00F5790A" w:rsidP="00F5790A">
      <w:pPr>
        <w:tabs>
          <w:tab w:val="left" w:pos="9467"/>
        </w:tabs>
        <w:spacing w:after="0" w:line="240" w:lineRule="auto"/>
        <w:ind w:right="-1008"/>
        <w:jc w:val="center"/>
        <w:rPr>
          <w:rFonts w:ascii="Times New Roman" w:eastAsia="Times New Roman" w:hAnsi="Times New Roman" w:cs="Times New Roman"/>
          <w:b/>
          <w:sz w:val="28"/>
          <w:szCs w:val="28"/>
          <w:lang w:val="kk-KZ" w:eastAsia="ru-RU"/>
        </w:rPr>
      </w:pPr>
      <w:r w:rsidRPr="00F5790A">
        <w:rPr>
          <w:rFonts w:ascii="Times New Roman" w:eastAsia="Calibri" w:hAnsi="Times New Roman" w:cs="Times New Roman"/>
          <w:b/>
          <w:sz w:val="28"/>
          <w:szCs w:val="28"/>
          <w:lang w:val="kk-KZ"/>
        </w:rPr>
        <w:lastRenderedPageBreak/>
        <w:t>Ұсынылатын әдебиеттер тізімі</w:t>
      </w:r>
    </w:p>
    <w:p w:rsidR="00F5790A" w:rsidRPr="00F5790A" w:rsidRDefault="00F5790A" w:rsidP="00F5790A">
      <w:pPr>
        <w:tabs>
          <w:tab w:val="left" w:pos="9467"/>
        </w:tabs>
        <w:spacing w:after="0" w:line="240" w:lineRule="auto"/>
        <w:ind w:right="-1008"/>
        <w:rPr>
          <w:rFonts w:ascii="Times New Roman" w:eastAsia="Times New Roman" w:hAnsi="Times New Roman" w:cs="Times New Roman"/>
          <w:b/>
          <w:sz w:val="28"/>
          <w:szCs w:val="28"/>
          <w:lang w:val="kk-KZ" w:eastAsia="ru-RU"/>
        </w:rPr>
      </w:pPr>
    </w:p>
    <w:p w:rsidR="00F5790A" w:rsidRPr="00F5790A" w:rsidRDefault="00F5790A" w:rsidP="00F5790A">
      <w:pPr>
        <w:tabs>
          <w:tab w:val="left" w:pos="9467"/>
        </w:tabs>
        <w:spacing w:after="0" w:line="240" w:lineRule="auto"/>
        <w:ind w:right="-143"/>
        <w:rPr>
          <w:rFonts w:ascii="Times New Roman" w:eastAsia="Calibri" w:hAnsi="Times New Roman" w:cs="Times New Roman"/>
          <w:b/>
          <w:sz w:val="28"/>
          <w:szCs w:val="28"/>
          <w:lang w:val="kk-KZ"/>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Calibri" w:hAnsi="Times New Roman" w:cs="Times New Roman"/>
          <w:b/>
          <w:sz w:val="28"/>
          <w:szCs w:val="28"/>
          <w:lang w:val="kk-KZ"/>
        </w:rPr>
        <w:t>Негізгі:</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Мырзағалиева, А.Б. Цитология [Мәтін]: Оқулық / А.Б. Мырзағалиева.- Алматы: ЖШС РПБК ДӘуір, 2013.- 216б</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Мырзағалиева, А.Б. Цитология [Мәтін]: Оқулық / А.Б. Мырзағалиева.- Алматы: Эверо, 2015.- 216б.</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Нұрышев, М. Гистология және эмбриология негіздері [Мәтін] / М Нұрышев.- Алматы, 2013. </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Өтесінов, Ж. Цитология және гистология [Мәтін]: Оқу құралы / Жарылқасын Өтесінов.- Алматы: Эверо, 2015.- 196 бет.</w:t>
      </w:r>
      <w:r w:rsidRPr="00F5790A">
        <w:rPr>
          <w:rFonts w:ascii="Times New Roman" w:eastAsia="Times New Roman" w:hAnsi="Times New Roman" w:cs="Times New Roman"/>
          <w:sz w:val="28"/>
          <w:szCs w:val="28"/>
          <w:lang w:val="kk-KZ" w:eastAsia="ru-RU"/>
        </w:rPr>
        <w:tab/>
        <w:t>.</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Нұрышев, М. Гистология және эмбриология негіздері [Мәтін]: Оқулық / М. Нұрышев.- Алматы: ТехноЭрудит, 2018.- 288 б.. </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Жолдасбекова, Б.А. Анатомия, спорттық морфология негіздері [Электронный ресурс]: Электрондық кітап / Б.А. Жолдасбекова, Н.Б. Ахметова.- Шымкент, 2013</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Кузенбаева, Ә.О. Адам анатомиясы. 1 кітабы [Мәтін]: Оқу құралы/ Әмина Оспанқызы Кузенбаева.- Алматы: Эверо, 2015.- 292бет.</w:t>
      </w:r>
      <w:r w:rsidRPr="00F5790A">
        <w:rPr>
          <w:rFonts w:ascii="Times New Roman" w:eastAsia="Times New Roman" w:hAnsi="Times New Roman" w:cs="Times New Roman"/>
          <w:sz w:val="28"/>
          <w:szCs w:val="28"/>
          <w:lang w:val="kk-KZ" w:eastAsia="ru-RU"/>
        </w:rPr>
        <w:tab/>
        <w:t>.</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Кузенбаева, Ә.О. Адам анатомиясы. 2 кітабы [Мәтін]: Оқу құралы/ Әмина Оспанқызы Кузенбаева.- Алматы: Эверо, 2015.- 248бет.</w:t>
      </w:r>
      <w:r w:rsidRPr="00F5790A">
        <w:rPr>
          <w:rFonts w:ascii="Times New Roman" w:eastAsia="Times New Roman" w:hAnsi="Times New Roman" w:cs="Times New Roman"/>
          <w:sz w:val="28"/>
          <w:szCs w:val="28"/>
          <w:lang w:val="kk-KZ" w:eastAsia="ru-RU"/>
        </w:rPr>
        <w:tab/>
        <w:t>40 экз.</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Арынова, Р.А. Организмнің физиологиялық механизмдері [Мәтін] / Р.А. Арынова.- Алматы: Эверо, 2015.- 136бет.</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Арынова, Р.А. Тыныс алу, жүрек және бейімделу физиологиясы [Мәтін] / Р.А. Арынова.- Алматы: Эверо, 2015.- 140б.</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Жумадина, Ш.М. Адам және жануарлар физиологиясы [Мәтін]: Оқу құралы/ Ш.М. Жумадина.- Алматы: Эверо, 2015.- 160б.</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Курбанова, А.С. Жануарлар физиологиясы [Мәтін]: Оқу құралы/ А.С. Курбанова, К.С. Курбанова.- Алматы: Эверо, 2015.- 180б.</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Несіпбаев, Т. Адам және жануарлар физиологиясы [Мәтін]: Оқулық-диалог / Т. Несіпбаев.- Алматы: РПБК ДӘуір, 2015.- 456бет.</w:t>
      </w:r>
      <w:r w:rsidRPr="00F5790A">
        <w:rPr>
          <w:rFonts w:ascii="Times New Roman" w:eastAsia="Times New Roman" w:hAnsi="Times New Roman" w:cs="Times New Roman"/>
          <w:sz w:val="28"/>
          <w:szCs w:val="28"/>
          <w:lang w:val="kk-KZ" w:eastAsia="ru-RU"/>
        </w:rPr>
        <w:tab/>
      </w:r>
      <w:r w:rsidRPr="00F5790A">
        <w:rPr>
          <w:rFonts w:ascii="Times New Roman" w:eastAsia="Times New Roman" w:hAnsi="Times New Roman" w:cs="Times New Roman"/>
          <w:sz w:val="28"/>
          <w:szCs w:val="28"/>
          <w:lang w:val="kk-KZ" w:eastAsia="ru-RU"/>
        </w:rPr>
        <w:tab/>
        <w:t>10 экз.</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Сәтбаева, Х. Қ. Адам физиологиясы [Мәтін]: Оқулық / Х. Қ. Сәтбаева, А.А. Өтепбергенов, Ж.Б. Нілдібаева.- 2-ші басылым түзетілген және толықтырылған.- Алматы: Нур-Принт, 2012.- 663бет.</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Сәтбаева, Х. Қ. Адам физиологиясы [Мәтін]: Оқулық / Х. Қ. СӘтбаева, А.А. Өтепбергенов, Ж.Б. Нілдібаева.- 2-ші басылым түзетілген және толықтырылған.- Алматы: Нур-Принт, 2012.- 663бет.</w:t>
      </w:r>
      <w:r w:rsidRPr="00F5790A">
        <w:rPr>
          <w:rFonts w:ascii="Times New Roman" w:eastAsia="Times New Roman" w:hAnsi="Times New Roman" w:cs="Times New Roman"/>
          <w:sz w:val="28"/>
          <w:szCs w:val="28"/>
          <w:lang w:val="kk-KZ" w:eastAsia="ru-RU"/>
        </w:rPr>
        <w:tab/>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Сәтбаева, Х. Қ. Адам физиологиясы [Мәтін]: Оқулық / Х. Қ. СӘтбаева, А.А. Өтепбергенов, Ж.Б. Нілдібаева.- 2-ші басылым түзетілген және толықтырылған.- Алматы: Эверо, 2015.- 608б.</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7"/>
        </w:numPr>
        <w:spacing w:after="0" w:line="240" w:lineRule="auto"/>
        <w:contextualSpacing/>
        <w:jc w:val="both"/>
        <w:rPr>
          <w:rFonts w:ascii="Calibri" w:eastAsia="Times New Roman" w:hAnsi="Calibri" w:cs="Times New Roman"/>
          <w:lang w:val="kk-KZ" w:eastAsia="ru-RU"/>
        </w:rPr>
      </w:pPr>
      <w:r w:rsidRPr="00F5790A">
        <w:rPr>
          <w:rFonts w:ascii="Times New Roman" w:eastAsia="Times New Roman" w:hAnsi="Times New Roman" w:cs="Times New Roman"/>
          <w:sz w:val="28"/>
          <w:szCs w:val="28"/>
          <w:lang w:val="kk-KZ" w:eastAsia="ru-RU"/>
        </w:rPr>
        <w:t>Хасенова, К.Х. Физиология пищеварения [Текст]: Учебное пособие / К.Х. Хасенова, Н.С. Байжанова, А.С. Игибаева.- Алматы: ИП Отан, 2014.- 77с.</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Сартаев, А. </w:t>
      </w:r>
      <w:r w:rsidRPr="00F5790A">
        <w:rPr>
          <w:rFonts w:ascii="Times New Roman" w:eastAsia="Times New Roman" w:hAnsi="Times New Roman" w:cs="Times New Roman"/>
          <w:sz w:val="28"/>
          <w:szCs w:val="28"/>
          <w:lang w:val="kk-KZ" w:eastAsia="ru-RU"/>
        </w:rPr>
        <w:tab/>
        <w:t xml:space="preserve">Общая биология [Текст]: Учебник для 10 классов общественно-гуманитарного направления общеобразовательных школ / </w:t>
      </w:r>
      <w:r w:rsidRPr="00F5790A">
        <w:rPr>
          <w:rFonts w:ascii="Times New Roman" w:eastAsia="Times New Roman" w:hAnsi="Times New Roman" w:cs="Times New Roman"/>
          <w:sz w:val="28"/>
          <w:szCs w:val="28"/>
          <w:lang w:val="kk-KZ" w:eastAsia="ru-RU"/>
        </w:rPr>
        <w:lastRenderedPageBreak/>
        <w:t>А. Сартаев, М. Гильманов.- 3-е изд., перераб. и доп.- Алматы: Мектеп, 2014.- 256 с.</w:t>
      </w:r>
      <w:r w:rsidRPr="00F5790A">
        <w:rPr>
          <w:rFonts w:ascii="Times New Roman" w:eastAsia="Times New Roman" w:hAnsi="Times New Roman" w:cs="Times New Roman"/>
          <w:sz w:val="28"/>
          <w:szCs w:val="28"/>
          <w:lang w:val="kk-KZ" w:eastAsia="ru-RU"/>
        </w:rPr>
        <w:tab/>
      </w:r>
      <w:r w:rsidRPr="00F5790A">
        <w:rPr>
          <w:rFonts w:ascii="Times New Roman" w:eastAsia="Times New Roman" w:hAnsi="Times New Roman" w:cs="Times New Roman"/>
          <w:sz w:val="28"/>
          <w:szCs w:val="28"/>
          <w:lang w:val="kk-KZ" w:eastAsia="ru-RU"/>
        </w:rPr>
        <w:tab/>
        <w:t>5 экз.</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Сатимбеков, Р. </w:t>
      </w:r>
      <w:r w:rsidRPr="00F5790A">
        <w:rPr>
          <w:rFonts w:ascii="Times New Roman" w:eastAsia="Times New Roman" w:hAnsi="Times New Roman" w:cs="Times New Roman"/>
          <w:sz w:val="28"/>
          <w:szCs w:val="28"/>
          <w:lang w:val="kk-KZ" w:eastAsia="ru-RU"/>
        </w:rPr>
        <w:tab/>
        <w:t>Биология. Дидактические материалы [Текст]: Учебное пособие для 11 классов общественно-гуманитарного направления общеобразовательных школ / Р. Сатимбеков.- 3-изд., перераб.- Алматы: Мектеп, 2015.- 80 с.</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Сатимбеков, Р. </w:t>
      </w:r>
      <w:r w:rsidRPr="00F5790A">
        <w:rPr>
          <w:rFonts w:ascii="Times New Roman" w:eastAsia="Times New Roman" w:hAnsi="Times New Roman" w:cs="Times New Roman"/>
          <w:sz w:val="28"/>
          <w:szCs w:val="28"/>
          <w:lang w:val="kk-KZ" w:eastAsia="ru-RU"/>
        </w:rPr>
        <w:tab/>
        <w:t xml:space="preserve">Биология. Дидактические материалы [Текст]: Учебное пособие для 11 классов естественно-математического направления общеобразовательных школ / Р. Сатимбеков, Р. Алимкулова, Ж. Шилдебаев.- 3-изд., перераб., доп.- Алматы: Мектеп, 2015.- 104 с. </w:t>
      </w:r>
    </w:p>
    <w:p w:rsidR="00F5790A" w:rsidRPr="00F5790A" w:rsidRDefault="00F5790A" w:rsidP="00F5790A">
      <w:pPr>
        <w:numPr>
          <w:ilvl w:val="0"/>
          <w:numId w:val="7"/>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Жумадина, Ш.М. Заманауи биологияның мәселелері [Мәтін]: Оқу құралы/ Ш.М. Жумадина, А.М. Рахметова.- Алматы: Эверо, 2015.- 240бет.</w:t>
      </w:r>
    </w:p>
    <w:p w:rsidR="00F5790A" w:rsidRPr="00F5790A" w:rsidRDefault="00F5790A" w:rsidP="00F5790A">
      <w:pPr>
        <w:spacing w:after="0" w:line="240" w:lineRule="auto"/>
        <w:ind w:left="644"/>
        <w:contextualSpacing/>
        <w:jc w:val="both"/>
        <w:rPr>
          <w:rFonts w:ascii="Times New Roman" w:eastAsia="Times New Roman" w:hAnsi="Times New Roman" w:cs="Times New Roman"/>
          <w:b/>
          <w:sz w:val="28"/>
          <w:szCs w:val="28"/>
          <w:lang w:val="kk-KZ" w:eastAsia="ru-RU"/>
        </w:rPr>
      </w:pPr>
    </w:p>
    <w:p w:rsidR="00F5790A" w:rsidRPr="00F5790A" w:rsidRDefault="00F5790A" w:rsidP="00F5790A">
      <w:pPr>
        <w:spacing w:after="0" w:line="240" w:lineRule="auto"/>
        <w:ind w:left="644"/>
        <w:contextualSpacing/>
        <w:jc w:val="both"/>
        <w:rPr>
          <w:rFonts w:ascii="Times New Roman" w:eastAsia="Times New Roman" w:hAnsi="Times New Roman" w:cs="Times New Roman"/>
          <w:b/>
          <w:sz w:val="28"/>
          <w:szCs w:val="28"/>
          <w:lang w:val="kk-KZ" w:eastAsia="ru-RU"/>
        </w:rPr>
      </w:pPr>
      <w:r w:rsidRPr="00F5790A">
        <w:rPr>
          <w:rFonts w:ascii="Times New Roman" w:eastAsia="Times New Roman" w:hAnsi="Times New Roman" w:cs="Times New Roman"/>
          <w:b/>
          <w:sz w:val="28"/>
          <w:szCs w:val="28"/>
          <w:lang w:val="kk-KZ" w:eastAsia="ru-RU"/>
        </w:rPr>
        <w:t>Қосымша:</w:t>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Сапаров, Қ. Ә. Цитология, гистология, эмбриология терминдерінің түсіндірме сөздігі [Мәтін] = Толковый словарь цитологических, гистологических, эмбриологических терминов / Қ. Ә. Сапаров, Ж. М. Базарбаева, Б. А. Абдуллаева.- Алматы: Экономика, 2012.- 454с. Е05я73</w:t>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Адманова, Г.Б. "Цитология және гистология"пәнінен практикалық сабақтар және студентердің өзіндік жұмыстары [Мәтін]: Практикум / Г.Б. Адманова, Б.Б. Саримбаева.- Алматы: ТехноЭрудит, 2018.- 164 б.</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Есимсиитова, З.Б. Адам анатомиясының атласы [Мәтін] = Қаңқа жүйесі / З.Б. Есимсиитова, Б.А. Абдуллаева, С.А. Манкибаева.- Алматы: Қазақ университетi, 2012.- 50бет.</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Есимсиитова, З.Б. Адам анатомиясының атласы [Мәтін] = Қаңқа жүйесі / З.Б. Есимсиитова, Б.А. Абдуллаева, С.А. Манкибаева.- Алматы: Қазақ университетi, 2012.- 50бет.</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Аужанова, Н.Б. Педагогическая практика. Методические рекомендации для студентов биологов [Мәтін] / Н.Б. Аужанова, Б.Қ. Оксикбаев.- Талдыкорган: ЖГУ им.И.Жансугурова, 2015.- 53с.</w:t>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Аужанова, Н.Б. Полевая практика. Методические рекомендации [Мәтін] / Н.Б. Аужанова, Б.Қ. Оксикбаев.- Талдыкорган: ЖГУ им.И.Жансугурова, 2015.- 48с. </w:t>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Досмұхамедұлы, Х. Жануарлар. Т.3. Еңбектері [Мәтін] / Х. Досмұхамедұлы.- Алматы: Арыс, 2017.- 536б.</w:t>
      </w:r>
      <w:r w:rsidRPr="00F5790A">
        <w:rPr>
          <w:rFonts w:ascii="Times New Roman" w:eastAsia="Times New Roman" w:hAnsi="Times New Roman" w:cs="Times New Roman"/>
          <w:sz w:val="28"/>
          <w:szCs w:val="28"/>
          <w:lang w:val="kk-KZ" w:eastAsia="ru-RU"/>
        </w:rPr>
        <w:tab/>
      </w:r>
      <w:r w:rsidRPr="00F5790A">
        <w:rPr>
          <w:rFonts w:ascii="Times New Roman" w:eastAsia="Times New Roman" w:hAnsi="Times New Roman" w:cs="Times New Roman"/>
          <w:sz w:val="28"/>
          <w:szCs w:val="28"/>
          <w:lang w:val="kk-KZ" w:eastAsia="ru-RU"/>
        </w:rPr>
        <w:tab/>
        <w:t>1 экз.Методические указания по выполнению лабораторных работ. Дисциплина "Зоология". Специальность 050113- "Биология" [Текст] / Маусумбаева А.М.- Талдықорған: ЖМУ баспасы, 2010.- 16 с.</w:t>
      </w:r>
      <w:r w:rsidRPr="00F5790A">
        <w:rPr>
          <w:rFonts w:ascii="Times New Roman" w:eastAsia="Times New Roman" w:hAnsi="Times New Roman" w:cs="Times New Roman"/>
          <w:sz w:val="28"/>
          <w:szCs w:val="28"/>
          <w:lang w:val="kk-KZ" w:eastAsia="ru-RU"/>
        </w:rPr>
        <w:tab/>
      </w:r>
      <w:r w:rsidRPr="00F5790A">
        <w:rPr>
          <w:rFonts w:ascii="Times New Roman" w:eastAsia="Times New Roman" w:hAnsi="Times New Roman" w:cs="Times New Roman"/>
          <w:sz w:val="28"/>
          <w:szCs w:val="28"/>
          <w:lang w:val="kk-KZ" w:eastAsia="ru-RU"/>
        </w:rPr>
        <w:tab/>
        <w:t>10 экз.</w:t>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Зертханалық жұмыстарға арналған Әдістемелік нұсқау "Зоология" пӘні 050113 - "Биология" мамандығы [Мәтін] / Маусумбаева А.М.- Талдықорған: ЖМУ баспасы, 2010.- 28 б.</w:t>
      </w:r>
      <w:r w:rsidRPr="00F5790A">
        <w:rPr>
          <w:rFonts w:ascii="Times New Roman" w:eastAsia="Times New Roman" w:hAnsi="Times New Roman" w:cs="Times New Roman"/>
          <w:sz w:val="28"/>
          <w:szCs w:val="28"/>
          <w:lang w:val="kk-KZ" w:eastAsia="ru-RU"/>
        </w:rPr>
        <w:tab/>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lastRenderedPageBreak/>
        <w:t>Методические указания по выполнению лабораторных работ. Дисциплина "Зоология". Специальность 050113- "Биология" [Текст] / Маусумбаева А.М.- Талдықорған: ЖМУ баспасы, 2010.- 16 с.</w:t>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Зертханалық жұмыстарға арналған Әдістемелік нұсқау "Зоология" пӘні 050113 - "Биология" мамандығы [Мәтін] / Маусумбаева А.М.- Талдықорған: ЖМУ баспасы, 2010.- 28 б</w:t>
      </w:r>
    </w:p>
    <w:p w:rsidR="00F5790A" w:rsidRPr="00F5790A" w:rsidRDefault="00F5790A" w:rsidP="00F5790A">
      <w:pPr>
        <w:numPr>
          <w:ilvl w:val="0"/>
          <w:numId w:val="8"/>
        </w:numPr>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Арынова, Р.А. Адам және жануарлар физиологиясының практикумы [Мәтін] / Р.А. Арынова.- Алматы: Эверо, 2015.- 142б.</w:t>
      </w:r>
    </w:p>
    <w:p w:rsidR="00F5790A" w:rsidRPr="00F5790A" w:rsidRDefault="00F5790A" w:rsidP="00F5790A">
      <w:pPr>
        <w:keepNext/>
        <w:tabs>
          <w:tab w:val="left" w:pos="4820"/>
          <w:tab w:val="left" w:pos="5387"/>
          <w:tab w:val="left" w:pos="5529"/>
        </w:tabs>
        <w:spacing w:before="240" w:after="60" w:line="240" w:lineRule="auto"/>
        <w:ind w:left="4536" w:hanging="4536"/>
        <w:jc w:val="center"/>
        <w:outlineLvl w:val="2"/>
        <w:rPr>
          <w:rFonts w:ascii="Times New Roman" w:eastAsia="Times New Roman" w:hAnsi="Times New Roman" w:cs="Times New Roman"/>
          <w:b/>
          <w:bCs/>
          <w:sz w:val="28"/>
          <w:szCs w:val="28"/>
          <w:lang w:val="kk-KZ" w:eastAsia="ru-RU"/>
        </w:rPr>
      </w:pPr>
    </w:p>
    <w:p w:rsidR="00F5790A" w:rsidRPr="00F5790A" w:rsidRDefault="00F5790A" w:rsidP="00F5790A">
      <w:pPr>
        <w:keepNext/>
        <w:tabs>
          <w:tab w:val="left" w:pos="4820"/>
          <w:tab w:val="left" w:pos="5387"/>
          <w:tab w:val="left" w:pos="5529"/>
        </w:tabs>
        <w:spacing w:before="240" w:after="60" w:line="240" w:lineRule="auto"/>
        <w:ind w:left="4536" w:hanging="4536"/>
        <w:jc w:val="center"/>
        <w:outlineLvl w:val="2"/>
        <w:rPr>
          <w:rFonts w:ascii="Times New Roman" w:eastAsia="Times New Roman" w:hAnsi="Times New Roman" w:cs="Times New Roman"/>
          <w:b/>
          <w:sz w:val="28"/>
          <w:szCs w:val="28"/>
          <w:lang w:val="kk-KZ" w:eastAsia="ru-RU"/>
        </w:rPr>
      </w:pPr>
      <w:r w:rsidRPr="00F5790A">
        <w:rPr>
          <w:rFonts w:ascii="Times New Roman" w:eastAsia="Times New Roman" w:hAnsi="Times New Roman" w:cs="Times New Roman"/>
          <w:b/>
          <w:bCs/>
          <w:sz w:val="28"/>
          <w:szCs w:val="28"/>
          <w:lang w:val="kk-KZ" w:eastAsia="ru-RU"/>
        </w:rPr>
        <w:t xml:space="preserve">         </w:t>
      </w:r>
    </w:p>
    <w:p w:rsidR="00810F42" w:rsidRDefault="00810F42"/>
    <w:sectPr w:rsidR="00810F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CC3"/>
    <w:multiLevelType w:val="hybridMultilevel"/>
    <w:tmpl w:val="4102462E"/>
    <w:lvl w:ilvl="0" w:tplc="CD26E098">
      <w:start w:val="1"/>
      <w:numFmt w:val="decimal"/>
      <w:lvlText w:val="%1."/>
      <w:lvlJc w:val="left"/>
      <w:pPr>
        <w:ind w:left="720" w:hanging="360"/>
      </w:pPr>
      <w:rPr>
        <w:rFonts w:eastAsia="Calibr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18662F4"/>
    <w:multiLevelType w:val="hybridMultilevel"/>
    <w:tmpl w:val="DAEC2A90"/>
    <w:lvl w:ilvl="0" w:tplc="65C6F052">
      <w:start w:val="1"/>
      <w:numFmt w:val="decimal"/>
      <w:lvlText w:val="%1."/>
      <w:lvlJc w:val="left"/>
      <w:pPr>
        <w:ind w:left="360" w:hanging="360"/>
      </w:pPr>
      <w:rPr>
        <w:rFonts w:eastAsia="Calibr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8C03471"/>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3">
    <w:nsid w:val="1DBE4538"/>
    <w:multiLevelType w:val="hybridMultilevel"/>
    <w:tmpl w:val="4102462E"/>
    <w:lvl w:ilvl="0" w:tplc="CD26E098">
      <w:start w:val="1"/>
      <w:numFmt w:val="decimal"/>
      <w:lvlText w:val="%1."/>
      <w:lvlJc w:val="left"/>
      <w:pPr>
        <w:ind w:left="360" w:hanging="360"/>
      </w:pPr>
      <w:rPr>
        <w:rFonts w:eastAsia="Calibri"/>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24E04E7F"/>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5">
    <w:nsid w:val="29BF3767"/>
    <w:multiLevelType w:val="multilevel"/>
    <w:tmpl w:val="7CC86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5C4668"/>
    <w:multiLevelType w:val="hybridMultilevel"/>
    <w:tmpl w:val="EB282016"/>
    <w:lvl w:ilvl="0" w:tplc="CDCE10A4">
      <w:start w:val="1"/>
      <w:numFmt w:val="decimal"/>
      <w:lvlText w:val="%1."/>
      <w:lvlJc w:val="left"/>
      <w:pPr>
        <w:ind w:left="644" w:hanging="360"/>
      </w:pPr>
      <w:rPr>
        <w:rFonts w:ascii="Times New Roman" w:eastAsia="Calibri" w:hAnsi="Times New Roman" w:cs="Times New Roman" w:hint="default"/>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3F70FE0"/>
    <w:multiLevelType w:val="multilevel"/>
    <w:tmpl w:val="7CC86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5E071B3"/>
    <w:multiLevelType w:val="hybridMultilevel"/>
    <w:tmpl w:val="8EE4279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422112"/>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10">
    <w:nsid w:val="4D8646CC"/>
    <w:multiLevelType w:val="multilevel"/>
    <w:tmpl w:val="7CC86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245055"/>
    <w:multiLevelType w:val="hybridMultilevel"/>
    <w:tmpl w:val="0394BF70"/>
    <w:lvl w:ilvl="0" w:tplc="E152AAD2">
      <w:start w:val="2"/>
      <w:numFmt w:val="decimal"/>
      <w:lvlText w:val="%1."/>
      <w:lvlJc w:val="left"/>
      <w:pPr>
        <w:ind w:left="360" w:hanging="360"/>
      </w:pPr>
      <w:rPr>
        <w:rFonts w:eastAsia="Calibr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FC7542E"/>
    <w:multiLevelType w:val="hybridMultilevel"/>
    <w:tmpl w:val="EB282016"/>
    <w:lvl w:ilvl="0" w:tplc="CDCE10A4">
      <w:start w:val="1"/>
      <w:numFmt w:val="decimal"/>
      <w:lvlText w:val="%1."/>
      <w:lvlJc w:val="left"/>
      <w:pPr>
        <w:ind w:left="644" w:hanging="360"/>
      </w:pPr>
      <w:rPr>
        <w:rFonts w:ascii="Times New Roman" w:eastAsia="Calibri" w:hAnsi="Times New Roman" w:cs="Times New Roman" w:hint="default"/>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7A21BE7"/>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num>
  <w:num w:numId="11">
    <w:abstractNumId w:val="10"/>
  </w:num>
  <w:num w:numId="12">
    <w:abstractNumId w:val="7"/>
  </w:num>
  <w:num w:numId="13">
    <w:abstractNumId w:val="0"/>
  </w:num>
  <w:num w:numId="14">
    <w:abstractNumId w:val="5"/>
  </w:num>
  <w:num w:numId="15">
    <w:abstractNumId w:val="8"/>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1C5"/>
    <w:rsid w:val="000325DC"/>
    <w:rsid w:val="00280F92"/>
    <w:rsid w:val="0034713A"/>
    <w:rsid w:val="003936A3"/>
    <w:rsid w:val="0042235B"/>
    <w:rsid w:val="00582692"/>
    <w:rsid w:val="00612F4E"/>
    <w:rsid w:val="006F3ED9"/>
    <w:rsid w:val="00740160"/>
    <w:rsid w:val="00810F42"/>
    <w:rsid w:val="00942FF4"/>
    <w:rsid w:val="00990275"/>
    <w:rsid w:val="00A671CD"/>
    <w:rsid w:val="00A841C5"/>
    <w:rsid w:val="00BF179E"/>
    <w:rsid w:val="00C734EB"/>
    <w:rsid w:val="00D00327"/>
    <w:rsid w:val="00F5790A"/>
    <w:rsid w:val="00FF2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17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179E"/>
    <w:rPr>
      <w:rFonts w:ascii="Tahoma" w:hAnsi="Tahoma" w:cs="Tahoma"/>
      <w:sz w:val="16"/>
      <w:szCs w:val="16"/>
    </w:rPr>
  </w:style>
  <w:style w:type="paragraph" w:styleId="a5">
    <w:name w:val="List Paragraph"/>
    <w:basedOn w:val="a"/>
    <w:uiPriority w:val="34"/>
    <w:qFormat/>
    <w:rsid w:val="00942F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17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179E"/>
    <w:rPr>
      <w:rFonts w:ascii="Tahoma" w:hAnsi="Tahoma" w:cs="Tahoma"/>
      <w:sz w:val="16"/>
      <w:szCs w:val="16"/>
    </w:rPr>
  </w:style>
  <w:style w:type="paragraph" w:styleId="a5">
    <w:name w:val="List Paragraph"/>
    <w:basedOn w:val="a"/>
    <w:uiPriority w:val="34"/>
    <w:qFormat/>
    <w:rsid w:val="00942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85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4201</Words>
  <Characters>23949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2корпФиз</dc:creator>
  <cp:keywords/>
  <dc:description/>
  <cp:lastModifiedBy>комп25</cp:lastModifiedBy>
  <cp:revision>18</cp:revision>
  <cp:lastPrinted>2022-01-25T03:40:00Z</cp:lastPrinted>
  <dcterms:created xsi:type="dcterms:W3CDTF">2022-01-20T05:55:00Z</dcterms:created>
  <dcterms:modified xsi:type="dcterms:W3CDTF">2022-02-07T11:51:00Z</dcterms:modified>
</cp:coreProperties>
</file>